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2AF9" w14:textId="4C70D49B" w:rsidR="003376FE" w:rsidRDefault="006504AE" w:rsidP="008A58CF">
      <w:r>
        <w:rPr>
          <w:noProof/>
        </w:rPr>
        <w:drawing>
          <wp:anchor distT="0" distB="0" distL="114300" distR="114300" simplePos="0" relativeHeight="251658240" behindDoc="0" locked="0" layoutInCell="1" allowOverlap="1" wp14:anchorId="20C455AF" wp14:editId="27F711C1">
            <wp:simplePos x="2669059" y="914400"/>
            <wp:positionH relativeFrom="column">
              <wp:posOffset>2669059</wp:posOffset>
            </wp:positionH>
            <wp:positionV relativeFrom="paragraph">
              <wp:align>top</wp:align>
            </wp:positionV>
            <wp:extent cx="2438400" cy="16089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APISI Logo 2.0 SSC-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608927"/>
                    </a:xfrm>
                    <a:prstGeom prst="rect">
                      <a:avLst/>
                    </a:prstGeom>
                  </pic:spPr>
                </pic:pic>
              </a:graphicData>
            </a:graphic>
          </wp:anchor>
        </w:drawing>
      </w:r>
      <w:r w:rsidR="008A58CF">
        <w:br w:type="textWrapping" w:clear="all"/>
      </w:r>
    </w:p>
    <w:p w14:paraId="15FF71C5" w14:textId="77777777" w:rsidR="0058710F" w:rsidRPr="00BC7A0D" w:rsidRDefault="0058710F" w:rsidP="0058710F">
      <w:pPr>
        <w:rPr>
          <w:i/>
        </w:rPr>
      </w:pPr>
    </w:p>
    <w:p w14:paraId="25A2FF04" w14:textId="49175DD3" w:rsidR="00BC7A0D" w:rsidRPr="00BC7A0D" w:rsidRDefault="00BC7A0D" w:rsidP="0058710F">
      <w:pPr>
        <w:rPr>
          <w:i/>
        </w:rPr>
      </w:pPr>
      <w:r w:rsidRPr="00BC7A0D">
        <w:rPr>
          <w:i/>
        </w:rPr>
        <w:t>Note:  I need to develop a separate Pacific Islanders</w:t>
      </w:r>
      <w:r>
        <w:rPr>
          <w:i/>
        </w:rPr>
        <w:t xml:space="preserve"> focused</w:t>
      </w:r>
      <w:r w:rsidRPr="00BC7A0D">
        <w:rPr>
          <w:i/>
        </w:rPr>
        <w:t xml:space="preserve"> readin</w:t>
      </w:r>
      <w:r>
        <w:rPr>
          <w:i/>
        </w:rPr>
        <w:t>g</w:t>
      </w:r>
      <w:r w:rsidR="003017E3">
        <w:rPr>
          <w:i/>
        </w:rPr>
        <w:t xml:space="preserve"> and film</w:t>
      </w:r>
      <w:r>
        <w:rPr>
          <w:i/>
        </w:rPr>
        <w:t xml:space="preserve"> list with the help of my colleagues. </w:t>
      </w:r>
    </w:p>
    <w:p w14:paraId="791E0A13" w14:textId="77777777" w:rsidR="00BC7A0D" w:rsidRPr="0058710F" w:rsidRDefault="00BC7A0D" w:rsidP="0058710F">
      <w:pPr>
        <w:rPr>
          <w:b/>
          <w:u w:val="single"/>
        </w:rPr>
      </w:pPr>
    </w:p>
    <w:p w14:paraId="54EE1CDE" w14:textId="77777777" w:rsidR="00BF2F02" w:rsidRPr="001201A6" w:rsidRDefault="00BF2F02" w:rsidP="00BF2F02">
      <w:pPr>
        <w:rPr>
          <w:b/>
        </w:rPr>
      </w:pPr>
      <w:r>
        <w:rPr>
          <w:b/>
        </w:rPr>
        <w:t>Census</w:t>
      </w:r>
      <w:r w:rsidRPr="001201A6">
        <w:rPr>
          <w:b/>
        </w:rPr>
        <w:t xml:space="preserve"> Statistics</w:t>
      </w:r>
      <w:r>
        <w:rPr>
          <w:b/>
        </w:rPr>
        <w:t xml:space="preserve"> and Maps</w:t>
      </w:r>
      <w:r w:rsidRPr="001201A6">
        <w:rPr>
          <w:b/>
        </w:rPr>
        <w:t xml:space="preserve"> on Asian American Populations</w:t>
      </w:r>
    </w:p>
    <w:p w14:paraId="537DF9FF" w14:textId="343A7266" w:rsidR="00A55CAC" w:rsidRDefault="00A55CAC" w:rsidP="00A55CAC">
      <w:pPr>
        <w:pStyle w:val="ListParagraph"/>
        <w:numPr>
          <w:ilvl w:val="0"/>
          <w:numId w:val="4"/>
        </w:numPr>
      </w:pPr>
      <w:r>
        <w:t xml:space="preserve">“Reporting on Asian and Pacific Islander Student Outcomes,” Feb 2016, also touches on the need for continued data disaggregation: </w:t>
      </w:r>
      <w:hyperlink r:id="rId9" w:history="1">
        <w:r w:rsidRPr="00082DDD">
          <w:rPr>
            <w:rStyle w:val="Hyperlink"/>
          </w:rPr>
          <w:t>http://www.sbctc.edu/resources/documents/colleges-staff/research-data/research-briefs/research-issue-brief-2016-3-asian-american-pacific-islander.pdf</w:t>
        </w:r>
      </w:hyperlink>
      <w:r>
        <w:t xml:space="preserve"> </w:t>
      </w:r>
    </w:p>
    <w:p w14:paraId="41E40216" w14:textId="7530EBEE" w:rsidR="00262B77" w:rsidRDefault="00262B77" w:rsidP="00262B77">
      <w:pPr>
        <w:pStyle w:val="ListParagraph"/>
        <w:numPr>
          <w:ilvl w:val="1"/>
          <w:numId w:val="4"/>
        </w:numPr>
      </w:pPr>
      <w:r>
        <w:t xml:space="preserve">Basic Research Reports from SBCTC: </w:t>
      </w:r>
      <w:hyperlink r:id="rId10" w:history="1">
        <w:r w:rsidRPr="00082DDD">
          <w:rPr>
            <w:rStyle w:val="Hyperlink"/>
          </w:rPr>
          <w:t>http://www.sbctc.edu/colleges-staff/research-data/reports/default.aspx</w:t>
        </w:r>
      </w:hyperlink>
      <w:r>
        <w:t xml:space="preserve"> </w:t>
      </w:r>
    </w:p>
    <w:p w14:paraId="4DD65161" w14:textId="77777777" w:rsidR="00BF2F02" w:rsidRDefault="00BF2F02" w:rsidP="00BF2F02">
      <w:pPr>
        <w:pStyle w:val="ListParagraph"/>
        <w:numPr>
          <w:ilvl w:val="0"/>
          <w:numId w:val="4"/>
        </w:numPr>
      </w:pPr>
      <w:r>
        <w:t xml:space="preserve">Asian Americans and Pew Social Trends (2013), </w:t>
      </w:r>
      <w:hyperlink r:id="rId11" w:history="1">
        <w:r w:rsidRPr="00741846">
          <w:rPr>
            <w:rStyle w:val="Hyperlink"/>
          </w:rPr>
          <w:t>http://www.pewsocialtrends.org/topics/asian-americans/</w:t>
        </w:r>
      </w:hyperlink>
      <w:r>
        <w:t xml:space="preserve"> (see additional links on the data analysis) </w:t>
      </w:r>
    </w:p>
    <w:p w14:paraId="31FCE32F" w14:textId="77777777" w:rsidR="00BF2F02" w:rsidRDefault="00BF2F02" w:rsidP="00BF2F02">
      <w:pPr>
        <w:pStyle w:val="ListParagraph"/>
        <w:numPr>
          <w:ilvl w:val="0"/>
          <w:numId w:val="4"/>
        </w:numPr>
      </w:pPr>
      <w:r>
        <w:t xml:space="preserve">Maps with Asian American Populations: </w:t>
      </w:r>
      <w:hyperlink r:id="rId12" w:history="1">
        <w:r w:rsidRPr="00741846">
          <w:rPr>
            <w:rStyle w:val="Hyperlink"/>
          </w:rPr>
          <w:t>http://www.pewsocialtrends.org/asianamericans-maps/</w:t>
        </w:r>
      </w:hyperlink>
    </w:p>
    <w:p w14:paraId="4DA45FF5" w14:textId="77777777" w:rsidR="00BF2F02" w:rsidRDefault="00BF2F02" w:rsidP="00BF2F02">
      <w:pPr>
        <w:pStyle w:val="ListParagraph"/>
        <w:numPr>
          <w:ilvl w:val="0"/>
          <w:numId w:val="4"/>
        </w:numPr>
      </w:pPr>
      <w:r>
        <w:t xml:space="preserve">Pew Report: The Rise of the Asian Americans: </w:t>
      </w:r>
      <w:hyperlink r:id="rId13" w:history="1">
        <w:r w:rsidRPr="00741846">
          <w:rPr>
            <w:rStyle w:val="Hyperlink"/>
          </w:rPr>
          <w:t>http://www.pewsocialtrends.org/2012/06/19/the-rise-of-asian-americans/</w:t>
        </w:r>
      </w:hyperlink>
      <w:r>
        <w:t xml:space="preserve"> </w:t>
      </w:r>
    </w:p>
    <w:p w14:paraId="36022AB2" w14:textId="77777777" w:rsidR="00BF2F02" w:rsidRDefault="00BF2F02" w:rsidP="00BF2F02">
      <w:pPr>
        <w:pStyle w:val="ListParagraph"/>
        <w:numPr>
          <w:ilvl w:val="0"/>
          <w:numId w:val="4"/>
        </w:numPr>
      </w:pPr>
      <w:r>
        <w:t xml:space="preserve">AAPI Data: Making Data on AAPIs Accessible:  </w:t>
      </w:r>
      <w:hyperlink r:id="rId14" w:history="1">
        <w:r w:rsidRPr="00312A7E">
          <w:rPr>
            <w:rStyle w:val="Hyperlink"/>
          </w:rPr>
          <w:t>http://aapidata.com</w:t>
        </w:r>
      </w:hyperlink>
      <w:r>
        <w:t xml:space="preserve"> </w:t>
      </w:r>
    </w:p>
    <w:p w14:paraId="20C19362" w14:textId="77777777" w:rsidR="00BC7A0D" w:rsidRDefault="00BC7A0D" w:rsidP="00BC7A0D"/>
    <w:p w14:paraId="7712D4C6" w14:textId="0FC562EF" w:rsidR="0058710F" w:rsidRPr="0058710F" w:rsidRDefault="000D4F06" w:rsidP="0058710F">
      <w:pPr>
        <w:jc w:val="center"/>
        <w:rPr>
          <w:b/>
          <w:u w:val="single"/>
        </w:rPr>
      </w:pPr>
      <w:r>
        <w:rPr>
          <w:b/>
          <w:u w:val="single"/>
        </w:rPr>
        <w:t xml:space="preserve"> </w:t>
      </w:r>
      <w:r w:rsidR="0058710F" w:rsidRPr="0058710F">
        <w:rPr>
          <w:b/>
          <w:u w:val="single"/>
        </w:rPr>
        <w:t>BY SUBJECT AREA:</w:t>
      </w:r>
    </w:p>
    <w:p w14:paraId="5B50892C" w14:textId="77777777" w:rsidR="00EE2570" w:rsidRDefault="00EE2570" w:rsidP="006504AE">
      <w:pPr>
        <w:rPr>
          <w:b/>
        </w:rPr>
      </w:pPr>
    </w:p>
    <w:p w14:paraId="0A915308" w14:textId="042B1481" w:rsidR="00BF2F02" w:rsidRDefault="00BF2F02" w:rsidP="006504AE">
      <w:pPr>
        <w:rPr>
          <w:b/>
        </w:rPr>
      </w:pPr>
      <w:r>
        <w:rPr>
          <w:b/>
        </w:rPr>
        <w:t>Biology</w:t>
      </w:r>
    </w:p>
    <w:p w14:paraId="4816DBD1" w14:textId="4C6CCE17" w:rsidR="005B7CB1" w:rsidRPr="005B7CB1" w:rsidRDefault="005B7CB1" w:rsidP="00986A06">
      <w:pPr>
        <w:pStyle w:val="ListParagraph"/>
        <w:numPr>
          <w:ilvl w:val="0"/>
          <w:numId w:val="20"/>
        </w:numPr>
      </w:pPr>
      <w:r w:rsidRPr="005B7CB1">
        <w:t xml:space="preserve">See in-progress notes about collaboration on anti-vaccination debates with Algie Aug, Spring 2016. </w:t>
      </w:r>
    </w:p>
    <w:p w14:paraId="7D13DE35" w14:textId="2E28C21F" w:rsidR="001A0343" w:rsidRPr="005B7CB1" w:rsidRDefault="00BF2F02" w:rsidP="006504AE">
      <w:r>
        <w:rPr>
          <w:b/>
        </w:rPr>
        <w:t>Chemistry</w:t>
      </w:r>
    </w:p>
    <w:p w14:paraId="6CC22A40" w14:textId="6ADF45C7" w:rsidR="005B7CB1" w:rsidRDefault="005B7CB1" w:rsidP="00986A06">
      <w:pPr>
        <w:pStyle w:val="ListParagraph"/>
        <w:numPr>
          <w:ilvl w:val="0"/>
          <w:numId w:val="19"/>
        </w:numPr>
      </w:pPr>
      <w:r w:rsidRPr="005B7CB1">
        <w:t xml:space="preserve">See ocean acidification notes in collaboration with Jake Ashcraft, Spring 2016. </w:t>
      </w:r>
    </w:p>
    <w:p w14:paraId="6BF8E9C3" w14:textId="3D1FB618" w:rsidR="005B7CB1" w:rsidRPr="005B7CB1" w:rsidRDefault="005B7CB1" w:rsidP="00986A06">
      <w:pPr>
        <w:pStyle w:val="ListParagraph"/>
        <w:numPr>
          <w:ilvl w:val="0"/>
          <w:numId w:val="19"/>
        </w:numPr>
      </w:pPr>
      <w:r>
        <w:t>See</w:t>
      </w:r>
      <w:r w:rsidR="00986A06">
        <w:t xml:space="preserve"> in-progress notes about </w:t>
      </w:r>
      <w:r>
        <w:t xml:space="preserve"> traditional medicines table in collaboration with Sailaja Arungundrum, Spring 2016. </w:t>
      </w:r>
    </w:p>
    <w:p w14:paraId="6EDF7A2C" w14:textId="102061A8" w:rsidR="00CF7082" w:rsidRDefault="00CF7082" w:rsidP="006504AE">
      <w:pPr>
        <w:rPr>
          <w:b/>
        </w:rPr>
      </w:pPr>
      <w:r>
        <w:rPr>
          <w:b/>
        </w:rPr>
        <w:lastRenderedPageBreak/>
        <w:t>Communication</w:t>
      </w:r>
    </w:p>
    <w:p w14:paraId="6AFD3D2A" w14:textId="29A3DFFA" w:rsidR="00CF7082" w:rsidRPr="00CF7082" w:rsidRDefault="00CF7082" w:rsidP="006504AE">
      <w:r w:rsidRPr="00CF7082">
        <w:t xml:space="preserve">Lopez, Lori K., </w:t>
      </w:r>
      <w:r w:rsidRPr="00CF7082">
        <w:rPr>
          <w:i/>
        </w:rPr>
        <w:t>Asian American Media Activism: Fighting for Cultural Citizenship</w:t>
      </w:r>
      <w:r>
        <w:t xml:space="preserve">, May 2016, NYU Press. (not yet ordered at the library) </w:t>
      </w:r>
    </w:p>
    <w:p w14:paraId="7E409235" w14:textId="77777777" w:rsidR="00484769" w:rsidRPr="00484769" w:rsidRDefault="00484769" w:rsidP="00484769">
      <w:pPr>
        <w:rPr>
          <w:b/>
        </w:rPr>
      </w:pPr>
      <w:r>
        <w:rPr>
          <w:b/>
        </w:rPr>
        <w:t>Culinary</w:t>
      </w:r>
    </w:p>
    <w:p w14:paraId="0E35FE4F" w14:textId="77777777" w:rsidR="00484769" w:rsidRDefault="006B0E2A" w:rsidP="0058710F">
      <w:pPr>
        <w:pStyle w:val="ListParagraph"/>
        <w:numPr>
          <w:ilvl w:val="0"/>
          <w:numId w:val="16"/>
        </w:numPr>
      </w:pPr>
      <w:hyperlink r:id="rId15" w:history="1">
        <w:r w:rsidR="00484769" w:rsidRPr="001A292D">
          <w:rPr>
            <w:rStyle w:val="Hyperlink"/>
          </w:rPr>
          <w:t>http://www.amazon.com/Sweet-Spot-Asian-Inspired-Desserts/dp/0060857676/ref=sr_1_3?ie=UTF8&amp;qid=1449856201&amp;sr=8-3&amp;keywords=asian+baking</w:t>
        </w:r>
      </w:hyperlink>
      <w:r w:rsidR="00484769">
        <w:t xml:space="preserve"> </w:t>
      </w:r>
    </w:p>
    <w:p w14:paraId="4869C456" w14:textId="77777777" w:rsidR="004F6191" w:rsidRDefault="00484769" w:rsidP="0058710F">
      <w:pPr>
        <w:pStyle w:val="ListParagraph"/>
        <w:numPr>
          <w:ilvl w:val="0"/>
          <w:numId w:val="16"/>
        </w:numPr>
      </w:pPr>
      <w:r>
        <w:t xml:space="preserve">KimChi Chronicles: </w:t>
      </w:r>
      <w:hyperlink r:id="rId16" w:history="1">
        <w:r w:rsidRPr="001A292D">
          <w:rPr>
            <w:rStyle w:val="Hyperlink"/>
          </w:rPr>
          <w:t>http://www.kimchichronicles.tv/</w:t>
        </w:r>
      </w:hyperlink>
    </w:p>
    <w:p w14:paraId="1936B9FF" w14:textId="77777777" w:rsidR="00D75768" w:rsidRDefault="00484769" w:rsidP="0058710F">
      <w:pPr>
        <w:pStyle w:val="ListParagraph"/>
        <w:numPr>
          <w:ilvl w:val="0"/>
          <w:numId w:val="16"/>
        </w:numPr>
      </w:pPr>
      <w:r>
        <w:t xml:space="preserve">Chef’s Table, available on Netflix (episode about Chef Niki Nakayama, Season 1, Episode 4 (aired April 26, 20150 </w:t>
      </w:r>
    </w:p>
    <w:p w14:paraId="44C44E1D" w14:textId="77777777" w:rsidR="00D75768" w:rsidRDefault="00D75768" w:rsidP="00D75768">
      <w:pPr>
        <w:pStyle w:val="ListParagraph"/>
        <w:numPr>
          <w:ilvl w:val="0"/>
          <w:numId w:val="16"/>
        </w:numPr>
      </w:pPr>
      <w:r>
        <w:t xml:space="preserve">Why are there so many Teriyaki Restaurants in Seattle, </w:t>
      </w:r>
      <w:hyperlink r:id="rId17" w:history="1">
        <w:r w:rsidRPr="00C16B8C">
          <w:rPr>
            <w:rStyle w:val="Hyperlink"/>
          </w:rPr>
          <w:t>http://www.seattleweekly.com/2007-08-15/food/how-teriyaki-became-seattle-s-own-fast-food-phenomenon/</w:t>
        </w:r>
      </w:hyperlink>
      <w:r>
        <w:t xml:space="preserve"> </w:t>
      </w:r>
    </w:p>
    <w:p w14:paraId="1C9DF475" w14:textId="5A5B770D" w:rsidR="00484769" w:rsidRDefault="00D75768" w:rsidP="00D75768">
      <w:pPr>
        <w:pStyle w:val="ListParagraph"/>
        <w:numPr>
          <w:ilvl w:val="0"/>
          <w:numId w:val="16"/>
        </w:numPr>
      </w:pPr>
      <w:r>
        <w:rPr>
          <w:rStyle w:val="trbarhlk"/>
        </w:rPr>
        <w:t xml:space="preserve">How I Made It: </w:t>
      </w:r>
      <w:r w:rsidRPr="000D7E6F">
        <w:t>Panda Express' billionaire CEO dishes up a stir-fry empire</w:t>
      </w:r>
      <w:r>
        <w:t xml:space="preserve"> </w:t>
      </w:r>
      <w:hyperlink r:id="rId18" w:history="1">
        <w:r w:rsidRPr="00C16B8C">
          <w:rPr>
            <w:rStyle w:val="Hyperlink"/>
          </w:rPr>
          <w:t>http://www.latimes.com/business/la-fi-0111-himi-panda-express-20150111-story.html</w:t>
        </w:r>
      </w:hyperlink>
      <w:r>
        <w:t xml:space="preserve"> (Company that owns Panda Express reached $2.2 billion in revenue last year, nearly doubling in just four years) </w:t>
      </w:r>
      <w:r w:rsidR="008B445B">
        <w:br/>
      </w:r>
    </w:p>
    <w:p w14:paraId="72B7DE7A" w14:textId="77777777" w:rsidR="004F6191" w:rsidRPr="004F6191" w:rsidRDefault="004F6191" w:rsidP="004F6191">
      <w:pPr>
        <w:rPr>
          <w:b/>
        </w:rPr>
      </w:pPr>
      <w:r w:rsidRPr="004F6191">
        <w:rPr>
          <w:b/>
        </w:rPr>
        <w:t>Economics</w:t>
      </w:r>
    </w:p>
    <w:p w14:paraId="12DEF472" w14:textId="77777777" w:rsidR="00A56DB7" w:rsidRDefault="00A56DB7" w:rsidP="00A56DB7">
      <w:pPr>
        <w:pStyle w:val="ListParagraph"/>
        <w:numPr>
          <w:ilvl w:val="0"/>
          <w:numId w:val="14"/>
        </w:numPr>
      </w:pPr>
      <w:r>
        <w:t xml:space="preserve">Asian Americans and Small Business, </w:t>
      </w:r>
      <w:hyperlink r:id="rId19" w:history="1">
        <w:r w:rsidRPr="00C16B8C">
          <w:rPr>
            <w:rStyle w:val="Hyperlink"/>
          </w:rPr>
          <w:t>http://www.asian-nation.org/small-business.shtml</w:t>
        </w:r>
      </w:hyperlink>
      <w:r>
        <w:t xml:space="preserve"> (answers why do so many AAs have small businesses, includes demographic charts)</w:t>
      </w:r>
    </w:p>
    <w:p w14:paraId="0E54724A" w14:textId="77777777" w:rsidR="00570BB9" w:rsidRDefault="004F6191" w:rsidP="00570BB9">
      <w:pPr>
        <w:pStyle w:val="ListParagraph"/>
        <w:numPr>
          <w:ilvl w:val="0"/>
          <w:numId w:val="14"/>
        </w:numPr>
      </w:pPr>
      <w:r w:rsidRPr="004F6191">
        <w:t>Gandhi</w:t>
      </w:r>
      <w:r>
        <w:t>,</w:t>
      </w:r>
      <w:r w:rsidRPr="004F6191">
        <w:t xml:space="preserve"> </w:t>
      </w:r>
      <w:r>
        <w:t xml:space="preserve">Lakshmi, </w:t>
      </w:r>
      <w:r w:rsidRPr="00F6525F">
        <w:t>“</w:t>
      </w:r>
      <w:r w:rsidRPr="00F6525F">
        <w:rPr>
          <w:bCs/>
        </w:rPr>
        <w:t>Report Shows Longterm of Effects of Great Recession Still Linger,” 29 Aug 2014, NBC News,</w:t>
      </w:r>
      <w:r w:rsidRPr="004F6191">
        <w:rPr>
          <w:b/>
          <w:bCs/>
        </w:rPr>
        <w:t xml:space="preserve"> </w:t>
      </w:r>
      <w:hyperlink r:id="rId20" w:history="1">
        <w:r w:rsidRPr="00EF793B">
          <w:rPr>
            <w:rStyle w:val="Hyperlink"/>
          </w:rPr>
          <w:t>http://www.nbcnews.com/news/asian-america/report-shows-longterm-effects-great-recession-still-linger-n192266</w:t>
        </w:r>
      </w:hyperlink>
      <w:r>
        <w:t xml:space="preserve"> </w:t>
      </w:r>
    </w:p>
    <w:p w14:paraId="58B12F30" w14:textId="77777777" w:rsidR="001A0343" w:rsidRDefault="00570BB9" w:rsidP="006504AE">
      <w:pPr>
        <w:pStyle w:val="ListParagraph"/>
        <w:numPr>
          <w:ilvl w:val="0"/>
          <w:numId w:val="14"/>
        </w:numPr>
      </w:pPr>
      <w:r w:rsidRPr="00570BB9">
        <w:t>Gazzar</w:t>
      </w:r>
      <w:r>
        <w:t>,</w:t>
      </w:r>
      <w:r w:rsidRPr="00570BB9">
        <w:t xml:space="preserve"> Brenda</w:t>
      </w:r>
      <w:r>
        <w:t>,</w:t>
      </w:r>
      <w:r w:rsidRPr="00570BB9">
        <w:t xml:space="preserve"> </w:t>
      </w:r>
      <w:r>
        <w:t>“</w:t>
      </w:r>
      <w:r w:rsidRPr="00570BB9">
        <w:t>Asian-Americans Were One Of The Hardest-Hit Ethnic Groups In LA During Recession, According To Report</w:t>
      </w:r>
      <w:r>
        <w:t>, 26 Sept 2013, ”</w:t>
      </w:r>
      <w:r w:rsidRPr="00570BB9">
        <w:t>http://www.huffingtonpost.com/2013/09/26/asian-americans-la-recession_n_3995638.html</w:t>
      </w:r>
    </w:p>
    <w:p w14:paraId="206C2805" w14:textId="77777777" w:rsidR="00276640" w:rsidRDefault="00276640" w:rsidP="00276640">
      <w:pPr>
        <w:pStyle w:val="ListParagraph"/>
        <w:numPr>
          <w:ilvl w:val="0"/>
          <w:numId w:val="14"/>
        </w:numPr>
      </w:pPr>
      <w:r>
        <w:t xml:space="preserve">“Vietnamese American Nail Industry Hangs in the Balance” published with Voice of America, 2011: </w:t>
      </w:r>
      <w:hyperlink r:id="rId21" w:history="1">
        <w:r w:rsidRPr="00C16B8C">
          <w:rPr>
            <w:rStyle w:val="Hyperlink"/>
          </w:rPr>
          <w:t>http://www.voanews.com/content/vietnamese-american-nail-business-faces-change-134069688/163281.html</w:t>
        </w:r>
      </w:hyperlink>
      <w:r>
        <w:t xml:space="preserve"> </w:t>
      </w:r>
    </w:p>
    <w:p w14:paraId="70480AA6" w14:textId="77777777" w:rsidR="00276640" w:rsidRDefault="00276640" w:rsidP="00276640">
      <w:pPr>
        <w:pStyle w:val="ListParagraph"/>
        <w:numPr>
          <w:ilvl w:val="0"/>
          <w:numId w:val="14"/>
        </w:numPr>
      </w:pPr>
      <w:r>
        <w:t xml:space="preserve">Why are there so many Teriyaki Restaurants in Seattle, </w:t>
      </w:r>
      <w:hyperlink r:id="rId22" w:history="1">
        <w:r w:rsidRPr="00C16B8C">
          <w:rPr>
            <w:rStyle w:val="Hyperlink"/>
          </w:rPr>
          <w:t>http://www.seattleweekly.com/2007-08-15/food/how-teriyaki-became-seattle-s-own-fast-food-phenomenon/</w:t>
        </w:r>
      </w:hyperlink>
      <w:r>
        <w:t xml:space="preserve"> </w:t>
      </w:r>
    </w:p>
    <w:p w14:paraId="442A55D9" w14:textId="4CC30C68" w:rsidR="00100C3C" w:rsidRDefault="000D7E6F" w:rsidP="00100C3C">
      <w:pPr>
        <w:pStyle w:val="ListParagraph"/>
        <w:numPr>
          <w:ilvl w:val="0"/>
          <w:numId w:val="14"/>
        </w:numPr>
      </w:pPr>
      <w:r>
        <w:rPr>
          <w:rStyle w:val="trbarhlk"/>
        </w:rPr>
        <w:t xml:space="preserve">How I Made It: </w:t>
      </w:r>
      <w:r w:rsidRPr="000D7E6F">
        <w:t>Panda Express' billionaire CEO dishes up a stir-fry empire</w:t>
      </w:r>
      <w:r>
        <w:t xml:space="preserve"> </w:t>
      </w:r>
      <w:hyperlink r:id="rId23" w:history="1">
        <w:r w:rsidRPr="00C16B8C">
          <w:rPr>
            <w:rStyle w:val="Hyperlink"/>
          </w:rPr>
          <w:t>http://www.latimes.com/business/la-fi-0111-himi-panda-express-20150111-story.html</w:t>
        </w:r>
      </w:hyperlink>
      <w:r>
        <w:t xml:space="preserve"> (Company that owns Panda Express reached $2.2 billion in revenue last year, nearly doubling in just four years) </w:t>
      </w:r>
      <w:r w:rsidR="00AA50D1">
        <w:br/>
      </w:r>
    </w:p>
    <w:p w14:paraId="7CEE1D46" w14:textId="28548019" w:rsidR="00100C3C" w:rsidRPr="00100C3C" w:rsidRDefault="00100C3C" w:rsidP="00100C3C">
      <w:pPr>
        <w:rPr>
          <w:b/>
        </w:rPr>
      </w:pPr>
      <w:r w:rsidRPr="00100C3C">
        <w:rPr>
          <w:b/>
        </w:rPr>
        <w:t>English</w:t>
      </w:r>
      <w:r w:rsidR="00AA50D1">
        <w:rPr>
          <w:b/>
        </w:rPr>
        <w:t>, Creative Writing, Poetry</w:t>
      </w:r>
    </w:p>
    <w:p w14:paraId="15484043" w14:textId="77777777" w:rsidR="00AA50D1" w:rsidRPr="00AA50D1" w:rsidRDefault="00100C3C" w:rsidP="00AA50D1">
      <w:pPr>
        <w:pStyle w:val="Heading3"/>
        <w:numPr>
          <w:ilvl w:val="0"/>
          <w:numId w:val="18"/>
        </w:numPr>
        <w:rPr>
          <w:rFonts w:asciiTheme="minorHAnsi" w:eastAsiaTheme="minorHAnsi" w:hAnsiTheme="minorHAnsi" w:cstheme="minorBidi"/>
          <w:i/>
          <w:iCs/>
          <w:color w:val="auto"/>
          <w:sz w:val="22"/>
          <w:szCs w:val="22"/>
        </w:rPr>
      </w:pPr>
      <w:r>
        <w:lastRenderedPageBreak/>
        <w:t xml:space="preserve">Diacritics: covering the arts, culture, and politics of the Vietnamese at home and abroad. Blog: </w:t>
      </w:r>
      <w:hyperlink r:id="rId24" w:history="1">
        <w:r w:rsidRPr="00082DDD">
          <w:rPr>
            <w:rStyle w:val="Hyperlink"/>
          </w:rPr>
          <w:t>http://diacritics.org/</w:t>
        </w:r>
      </w:hyperlink>
      <w:r>
        <w:t xml:space="preserve"> </w:t>
      </w:r>
    </w:p>
    <w:p w14:paraId="5C8C8146" w14:textId="1E99B68F" w:rsidR="00AA50D1" w:rsidRDefault="00AA50D1" w:rsidP="00AA50D1">
      <w:pPr>
        <w:pStyle w:val="Heading3"/>
        <w:numPr>
          <w:ilvl w:val="0"/>
          <w:numId w:val="18"/>
        </w:numPr>
        <w:rPr>
          <w:color w:val="1F497D"/>
        </w:rPr>
      </w:pPr>
      <w:r>
        <w:rPr>
          <w:rFonts w:asciiTheme="minorHAnsi" w:eastAsiaTheme="minorHAnsi" w:hAnsiTheme="minorHAnsi" w:cstheme="minorBidi"/>
          <w:i/>
          <w:iCs/>
          <w:color w:val="auto"/>
          <w:sz w:val="22"/>
          <w:szCs w:val="22"/>
        </w:rPr>
        <w:t>Veira, Kate,</w:t>
      </w:r>
      <w:r w:rsidRPr="00547682">
        <w:rPr>
          <w:rFonts w:asciiTheme="minorHAnsi" w:eastAsiaTheme="minorHAnsi" w:hAnsiTheme="minorHAnsi" w:cstheme="minorBidi"/>
          <w:i/>
          <w:iCs/>
          <w:color w:val="auto"/>
          <w:sz w:val="22"/>
          <w:szCs w:val="22"/>
        </w:rPr>
        <w:t xml:space="preserve">"Before the fence, before the checkpoints, before the border guards, there are the documents and the bureaucrats": On immigration and literacy. </w:t>
      </w:r>
      <w:hyperlink r:id="rId25" w:history="1">
        <w:r w:rsidRPr="001A0A5A">
          <w:rPr>
            <w:rStyle w:val="Hyperlink"/>
          </w:rPr>
          <w:t>http://www.uminnpressblog.com/2015/12/before-fence-before-checkpoints-before.html</w:t>
        </w:r>
      </w:hyperlink>
      <w:r w:rsidRPr="00547682">
        <w:rPr>
          <w:color w:val="1F497D"/>
        </w:rPr>
        <w:t xml:space="preserve"> </w:t>
      </w:r>
    </w:p>
    <w:p w14:paraId="54561DD2" w14:textId="125FCFD7" w:rsidR="00B52D58" w:rsidRDefault="00B52D58" w:rsidP="00B52D58">
      <w:pPr>
        <w:pStyle w:val="ListParagraph"/>
        <w:numPr>
          <w:ilvl w:val="0"/>
          <w:numId w:val="18"/>
        </w:numPr>
      </w:pPr>
      <w:r>
        <w:t xml:space="preserve">Divedapper is an online poetry blogosphere that features biopics of contemporary poets, both emerging and senior poets. </w:t>
      </w:r>
    </w:p>
    <w:p w14:paraId="00B51A51" w14:textId="1631A09F" w:rsidR="00B52D58" w:rsidRDefault="00B52D58" w:rsidP="00B52D58">
      <w:pPr>
        <w:pStyle w:val="ListParagraph"/>
        <w:numPr>
          <w:ilvl w:val="1"/>
          <w:numId w:val="18"/>
        </w:numPr>
      </w:pPr>
      <w:r>
        <w:t xml:space="preserve">Wendy Xu </w:t>
      </w:r>
      <w:hyperlink r:id="rId26" w:history="1">
        <w:r w:rsidRPr="00082DDD">
          <w:rPr>
            <w:rStyle w:val="Hyperlink"/>
          </w:rPr>
          <w:t>http://www.divedapper.com/interview/wendy-xu/</w:t>
        </w:r>
      </w:hyperlink>
      <w:r>
        <w:t xml:space="preserve"> </w:t>
      </w:r>
    </w:p>
    <w:p w14:paraId="08EBA55E" w14:textId="4C658B5F" w:rsidR="00B52D58" w:rsidRDefault="00B52D58" w:rsidP="00B52D58">
      <w:pPr>
        <w:pStyle w:val="ListParagraph"/>
        <w:numPr>
          <w:ilvl w:val="1"/>
          <w:numId w:val="18"/>
        </w:numPr>
      </w:pPr>
      <w:r>
        <w:t xml:space="preserve">Franny Choi: </w:t>
      </w:r>
      <w:hyperlink r:id="rId27" w:history="1">
        <w:r w:rsidRPr="00082DDD">
          <w:rPr>
            <w:rStyle w:val="Hyperlink"/>
          </w:rPr>
          <w:t>http://www.divedapper.com/interview/franny-choi/</w:t>
        </w:r>
      </w:hyperlink>
      <w:r>
        <w:t xml:space="preserve"> </w:t>
      </w:r>
    </w:p>
    <w:p w14:paraId="6EA0968C" w14:textId="04ECDFB4" w:rsidR="00B52D58" w:rsidRDefault="00B52D58" w:rsidP="00B52D58">
      <w:pPr>
        <w:pStyle w:val="ListParagraph"/>
        <w:numPr>
          <w:ilvl w:val="1"/>
          <w:numId w:val="18"/>
        </w:numPr>
      </w:pPr>
      <w:r>
        <w:t xml:space="preserve">Cathy Linh Che: </w:t>
      </w:r>
      <w:hyperlink r:id="rId28" w:history="1">
        <w:r w:rsidRPr="00082DDD">
          <w:rPr>
            <w:rStyle w:val="Hyperlink"/>
          </w:rPr>
          <w:t>http://www.divedapper.com/interview/cathy-linh-che/</w:t>
        </w:r>
      </w:hyperlink>
      <w:r>
        <w:t xml:space="preserve"> </w:t>
      </w:r>
    </w:p>
    <w:p w14:paraId="0E4EA215" w14:textId="7861DFDA" w:rsidR="00B52D58" w:rsidRDefault="00B52D58" w:rsidP="00B52D58">
      <w:pPr>
        <w:pStyle w:val="ListParagraph"/>
        <w:numPr>
          <w:ilvl w:val="2"/>
          <w:numId w:val="18"/>
        </w:numPr>
      </w:pPr>
      <w:r>
        <w:t xml:space="preserve">Cathy Linh Che was a guest speaker in FT English faculty member Mike Hickey’s course in Winter 2016 through AANAPISI. </w:t>
      </w:r>
    </w:p>
    <w:p w14:paraId="5DD5AE2C" w14:textId="6E49F946" w:rsidR="00B52D58" w:rsidRDefault="00B52D58" w:rsidP="00B52D58">
      <w:pPr>
        <w:pStyle w:val="ListParagraph"/>
        <w:numPr>
          <w:ilvl w:val="1"/>
          <w:numId w:val="18"/>
        </w:numPr>
      </w:pPr>
      <w:r>
        <w:t xml:space="preserve">Aimee Nezhukumatathil: </w:t>
      </w:r>
      <w:hyperlink r:id="rId29" w:history="1">
        <w:r w:rsidRPr="00082DDD">
          <w:rPr>
            <w:rStyle w:val="Hyperlink"/>
          </w:rPr>
          <w:t>http://www.divedapper.com/interview/aimee-nezhukumatathil/</w:t>
        </w:r>
      </w:hyperlink>
      <w:r>
        <w:t xml:space="preserve"> </w:t>
      </w:r>
    </w:p>
    <w:p w14:paraId="0ED4383D" w14:textId="56855C62" w:rsidR="00CF7082" w:rsidRDefault="00CF7082" w:rsidP="00CF7082">
      <w:pPr>
        <w:pStyle w:val="ListParagraph"/>
        <w:numPr>
          <w:ilvl w:val="0"/>
          <w:numId w:val="18"/>
        </w:numPr>
      </w:pPr>
      <w:r>
        <w:t xml:space="preserve">Yu, Timothy, </w:t>
      </w:r>
      <w:r w:rsidRPr="00CF7082">
        <w:rPr>
          <w:i/>
        </w:rPr>
        <w:t>100 Chinese Silences</w:t>
      </w:r>
      <w:r>
        <w:t xml:space="preserve">, 2016.  You can read some of the published poems on Timothy Yu’s website: </w:t>
      </w:r>
      <w:hyperlink r:id="rId30" w:history="1">
        <w:r w:rsidRPr="00082DDD">
          <w:rPr>
            <w:rStyle w:val="Hyperlink"/>
          </w:rPr>
          <w:t>http://www.timpanyu.com/poetry/</w:t>
        </w:r>
      </w:hyperlink>
      <w:r>
        <w:t xml:space="preserve">. </w:t>
      </w:r>
    </w:p>
    <w:p w14:paraId="5536118A" w14:textId="35B0867E" w:rsidR="00CF7082" w:rsidRDefault="00CF7082" w:rsidP="00CF7082">
      <w:pPr>
        <w:pStyle w:val="Heading1"/>
        <w:numPr>
          <w:ilvl w:val="0"/>
          <w:numId w:val="18"/>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Yu, Timothy, “</w:t>
      </w:r>
      <w:r w:rsidRPr="00CF7082">
        <w:rPr>
          <w:rFonts w:asciiTheme="minorHAnsi" w:eastAsiaTheme="minorHAnsi" w:hAnsiTheme="minorHAnsi" w:cstheme="minorBidi"/>
          <w:b w:val="0"/>
          <w:bCs w:val="0"/>
          <w:kern w:val="0"/>
          <w:sz w:val="22"/>
          <w:szCs w:val="22"/>
        </w:rPr>
        <w:t>White Poets Want Chinese Culture Without Chinese People</w:t>
      </w:r>
      <w:r>
        <w:rPr>
          <w:rFonts w:asciiTheme="minorHAnsi" w:eastAsiaTheme="minorHAnsi" w:hAnsiTheme="minorHAnsi" w:cstheme="minorBidi"/>
          <w:b w:val="0"/>
          <w:bCs w:val="0"/>
          <w:kern w:val="0"/>
          <w:sz w:val="22"/>
          <w:szCs w:val="22"/>
        </w:rPr>
        <w:t xml:space="preserve">: </w:t>
      </w:r>
      <w:r w:rsidRPr="00CF7082">
        <w:rPr>
          <w:rFonts w:asciiTheme="minorHAnsi" w:eastAsiaTheme="minorHAnsi" w:hAnsiTheme="minorHAnsi" w:cstheme="minorBidi"/>
          <w:b w:val="0"/>
          <w:bCs w:val="0"/>
          <w:kern w:val="0"/>
          <w:sz w:val="22"/>
          <w:szCs w:val="22"/>
        </w:rPr>
        <w:t xml:space="preserve">Calvin Trillin's "Have They Run Out of Provinces Yet?" is the latest in a long artistic tradition. 8 April 2016: </w:t>
      </w:r>
      <w:hyperlink r:id="rId31" w:history="1">
        <w:r w:rsidRPr="00CF7082">
          <w:rPr>
            <w:rFonts w:asciiTheme="minorHAnsi" w:eastAsiaTheme="minorHAnsi" w:hAnsiTheme="minorHAnsi" w:cstheme="minorBidi"/>
            <w:b w:val="0"/>
            <w:bCs w:val="0"/>
            <w:kern w:val="0"/>
            <w:sz w:val="22"/>
            <w:szCs w:val="22"/>
          </w:rPr>
          <w:t>https://newrepublic.com/article/132537/white-poets-want-chinese-culture-without-chinese-people</w:t>
        </w:r>
      </w:hyperlink>
      <w:r>
        <w:rPr>
          <w:rFonts w:asciiTheme="minorHAnsi" w:eastAsiaTheme="minorHAnsi" w:hAnsiTheme="minorHAnsi" w:cstheme="minorBidi"/>
          <w:b w:val="0"/>
          <w:bCs w:val="0"/>
          <w:kern w:val="0"/>
          <w:sz w:val="22"/>
          <w:szCs w:val="22"/>
        </w:rPr>
        <w:t xml:space="preserve">  </w:t>
      </w:r>
      <w:r w:rsidRPr="00CF7082">
        <w:rPr>
          <w:rFonts w:asciiTheme="minorHAnsi" w:eastAsiaTheme="minorHAnsi" w:hAnsiTheme="minorHAnsi" w:cstheme="minorBidi"/>
          <w:b w:val="0"/>
          <w:bCs w:val="0"/>
          <w:kern w:val="0"/>
          <w:sz w:val="22"/>
          <w:szCs w:val="22"/>
        </w:rPr>
        <w:t xml:space="preserve"> </w:t>
      </w:r>
    </w:p>
    <w:p w14:paraId="75624A0B" w14:textId="77777777" w:rsidR="00437DE6" w:rsidRPr="00437DE6" w:rsidRDefault="00437DE6" w:rsidP="00437DE6">
      <w:pPr>
        <w:rPr>
          <w:i/>
        </w:rPr>
      </w:pPr>
      <w:r w:rsidRPr="00437DE6">
        <w:rPr>
          <w:i/>
        </w:rPr>
        <w:t>Spoken Word Poetry Clips</w:t>
      </w:r>
    </w:p>
    <w:p w14:paraId="56BF8E1E" w14:textId="77777777" w:rsidR="00437DE6" w:rsidRDefault="00437DE6" w:rsidP="00437DE6">
      <w:pPr>
        <w:pStyle w:val="ListParagraph"/>
        <w:numPr>
          <w:ilvl w:val="0"/>
          <w:numId w:val="18"/>
        </w:numPr>
      </w:pPr>
      <w:r w:rsidRPr="005C1E21">
        <w:rPr>
          <w:b/>
        </w:rPr>
        <w:t>Bao Phi</w:t>
      </w:r>
      <w:r>
        <w:t xml:space="preserve">, </w:t>
      </w:r>
      <w:hyperlink r:id="rId32" w:history="1">
        <w:r w:rsidRPr="00590A86">
          <w:rPr>
            <w:rStyle w:val="Hyperlink"/>
          </w:rPr>
          <w:t>http://www.baophi.com/in/poetry/</w:t>
        </w:r>
      </w:hyperlink>
      <w:r>
        <w:t xml:space="preserve">. </w:t>
      </w:r>
      <w:r w:rsidRPr="005C1E21">
        <w:t>A</w:t>
      </w:r>
      <w:r>
        <w:t xml:space="preserve"> Vietnamese American poet,</w:t>
      </w:r>
      <w:r w:rsidRPr="005C1E21">
        <w:t xml:space="preserve"> two-time Minnesota Grand Slam champion and a National Poetry Slam finalist, Bao Phi has appeared on</w:t>
      </w:r>
      <w:hyperlink r:id="rId33" w:anchor="/schedule/detail/focusId/609551?cmpId=ABC464" w:tgtFrame="_blank" w:tooltip="Bao Phi on Def Poetry" w:history="1">
        <w:r w:rsidRPr="005C1E21">
          <w:t>HBO Presents Russell Simmons Def Poetry</w:t>
        </w:r>
      </w:hyperlink>
      <w:r w:rsidRPr="005C1E21">
        <w:t>, featured in the live performances and taping of the blockbuster diasporic Vietnamese variety show </w:t>
      </w:r>
      <w:r w:rsidRPr="005C1E21">
        <w:rPr>
          <w:i/>
          <w:iCs/>
        </w:rPr>
        <w:t>Paris By Night 114: Tôi Là Người Việt Nam</w:t>
      </w:r>
      <w:r w:rsidRPr="005C1E21">
        <w:t>, and </w:t>
      </w:r>
      <w:hyperlink r:id="rId34" w:tgtFrame="_blank" w:tooltip="Race" w:history="1">
        <w:r w:rsidRPr="005C1E21">
          <w:t>a poem of his</w:t>
        </w:r>
      </w:hyperlink>
      <w:r w:rsidRPr="005C1E21">
        <w:t> appeared in the 2006 Best American Poetry anthology.</w:t>
      </w:r>
    </w:p>
    <w:p w14:paraId="56041339" w14:textId="7A7A4406" w:rsidR="00437DE6" w:rsidRPr="00437DE6" w:rsidRDefault="00437DE6" w:rsidP="00437DE6">
      <w:pPr>
        <w:pStyle w:val="ListParagraph"/>
        <w:numPr>
          <w:ilvl w:val="0"/>
          <w:numId w:val="18"/>
        </w:numPr>
      </w:pPr>
      <w:r>
        <w:rPr>
          <w:b/>
        </w:rPr>
        <w:t xml:space="preserve">Tou Saiko Lee, </w:t>
      </w:r>
      <w:r w:rsidRPr="008B1640">
        <w:t xml:space="preserve">a Hmong American hip hop spoken word poet in the Twin Cities, Minnesota. </w:t>
      </w:r>
      <w:r>
        <w:t xml:space="preserve">He often performs with his grandmother. </w:t>
      </w:r>
      <w:r w:rsidRPr="008B1640">
        <w:t>h</w:t>
      </w:r>
      <w:hyperlink r:id="rId35" w:history="1">
        <w:r w:rsidRPr="008B1640">
          <w:rPr>
            <w:rStyle w:val="Hyperlink"/>
          </w:rPr>
          <w:t>ttps://www.youtube.com/watch?v=XIrN9hV62D8</w:t>
        </w:r>
      </w:hyperlink>
    </w:p>
    <w:p w14:paraId="16CD8369" w14:textId="7B62FE5F" w:rsidR="000D7E6F" w:rsidRDefault="000D7E6F" w:rsidP="00100C3C"/>
    <w:p w14:paraId="6537056B" w14:textId="77777777" w:rsidR="006504AE" w:rsidRPr="006504AE" w:rsidRDefault="006504AE" w:rsidP="006504AE">
      <w:pPr>
        <w:rPr>
          <w:b/>
        </w:rPr>
      </w:pPr>
      <w:r w:rsidRPr="006504AE">
        <w:rPr>
          <w:b/>
        </w:rPr>
        <w:t xml:space="preserve">ESL/ Basic Studies Reading </w:t>
      </w:r>
    </w:p>
    <w:p w14:paraId="0AD7D582" w14:textId="77777777" w:rsidR="006504AE" w:rsidRPr="008D1137" w:rsidRDefault="006504AE" w:rsidP="008D1137">
      <w:pPr>
        <w:pStyle w:val="ListParagraph"/>
        <w:numPr>
          <w:ilvl w:val="0"/>
          <w:numId w:val="2"/>
        </w:numPr>
        <w:rPr>
          <w:color w:val="1F497D"/>
        </w:rPr>
      </w:pPr>
      <w:r w:rsidRPr="008D1137">
        <w:rPr>
          <w:i/>
        </w:rPr>
        <w:t>Listen, Slowly</w:t>
      </w:r>
      <w:r w:rsidRPr="008C3C92">
        <w:t xml:space="preserve"> (2015) by Thanha Lai: </w:t>
      </w:r>
      <w:hyperlink r:id="rId36" w:history="1">
        <w:r>
          <w:rPr>
            <w:rStyle w:val="Hyperlink"/>
          </w:rPr>
          <w:t>http://www.amazon.com/Listen-Slowly-Thanhha-Lai/dp/0062229184/ref=sr_1_1?s=books&amp;ie=UTF8&amp;qid=1445962883&amp;sr=1-1&amp;keywords=listen+slowly+by+thanhha+lai</w:t>
        </w:r>
      </w:hyperlink>
    </w:p>
    <w:p w14:paraId="15268477" w14:textId="77777777" w:rsidR="008C3C92" w:rsidRDefault="008C3C92" w:rsidP="008C3C92">
      <w:pPr>
        <w:pStyle w:val="ListParagraph"/>
        <w:numPr>
          <w:ilvl w:val="0"/>
          <w:numId w:val="2"/>
        </w:numPr>
      </w:pPr>
      <w:r w:rsidRPr="008D1137">
        <w:rPr>
          <w:i/>
          <w:iCs/>
        </w:rPr>
        <w:t>Inside Out and Back Again</w:t>
      </w:r>
      <w:r>
        <w:t xml:space="preserve"> (2013) by Thanh Ha Lai: </w:t>
      </w:r>
      <w:hyperlink r:id="rId37" w:history="1">
        <w:r>
          <w:rPr>
            <w:rStyle w:val="Hyperlink"/>
          </w:rPr>
          <w:t>http://www.amazon.com/Inside-Out-Back-Again-Thanhha/dp/0061962791/ref=sr_1_1?s=books&amp;ie=UTF8&amp;qid=1445962387&amp;sr=1-1&amp;keywords=inside+out+and+back+again</w:t>
        </w:r>
      </w:hyperlink>
    </w:p>
    <w:p w14:paraId="01B49177" w14:textId="77777777" w:rsidR="00D5388C" w:rsidRPr="00D5388C" w:rsidRDefault="00D5388C" w:rsidP="008C3C92">
      <w:pPr>
        <w:pStyle w:val="ListParagraph"/>
        <w:numPr>
          <w:ilvl w:val="0"/>
          <w:numId w:val="2"/>
        </w:numPr>
      </w:pPr>
      <w:r>
        <w:rPr>
          <w:i/>
          <w:iCs/>
        </w:rPr>
        <w:t>The Gangster We are All Looking For</w:t>
      </w:r>
      <w:r>
        <w:rPr>
          <w:iCs/>
        </w:rPr>
        <w:t xml:space="preserve"> (2004)</w:t>
      </w:r>
      <w:r w:rsidRPr="00D5388C">
        <w:rPr>
          <w:iCs/>
        </w:rPr>
        <w:t xml:space="preserve"> by Thi Diem Thuy Le</w:t>
      </w:r>
    </w:p>
    <w:p w14:paraId="073D399B" w14:textId="77777777" w:rsidR="00D5388C" w:rsidRDefault="006B0E2A" w:rsidP="00D5388C">
      <w:pPr>
        <w:pStyle w:val="ListParagraph"/>
      </w:pPr>
      <w:hyperlink r:id="rId38" w:history="1">
        <w:r w:rsidR="00D5388C" w:rsidRPr="002057A8">
          <w:rPr>
            <w:rStyle w:val="Hyperlink"/>
          </w:rPr>
          <w:t>http://www.amazon.com/The-Gangster-Are-All-Looking/dp/0375700021</w:t>
        </w:r>
      </w:hyperlink>
      <w:r w:rsidR="00D5388C">
        <w:t xml:space="preserve"> </w:t>
      </w:r>
    </w:p>
    <w:p w14:paraId="52D7ABB4" w14:textId="1C8DEF8D" w:rsidR="00677660" w:rsidRDefault="00E50DAF" w:rsidP="00677660">
      <w:pPr>
        <w:pStyle w:val="ListParagraph"/>
        <w:numPr>
          <w:ilvl w:val="0"/>
          <w:numId w:val="2"/>
        </w:numPr>
      </w:pPr>
      <w:r w:rsidRPr="00E50DAF">
        <w:lastRenderedPageBreak/>
        <w:t>Ho, Minfong,</w:t>
      </w:r>
      <w:r>
        <w:rPr>
          <w:i/>
        </w:rPr>
        <w:t xml:space="preserve"> </w:t>
      </w:r>
      <w:r w:rsidRPr="00E50DAF">
        <w:rPr>
          <w:i/>
        </w:rPr>
        <w:t>The Clay Marble</w:t>
      </w:r>
      <w:r>
        <w:t xml:space="preserve">, 1993, </w:t>
      </w:r>
      <w:hyperlink r:id="rId39" w:history="1">
        <w:r w:rsidRPr="00FF0A0F">
          <w:rPr>
            <w:rStyle w:val="Hyperlink"/>
          </w:rPr>
          <w:t>http://www.amazon.com/The-Clay-Marble-Minfong-Ho/dp/0374412294</w:t>
        </w:r>
      </w:hyperlink>
      <w:r>
        <w:t xml:space="preserve"> (about a girl whose family experiences the Cambodian genocide and flee to Thailand) </w:t>
      </w:r>
    </w:p>
    <w:p w14:paraId="0EB4429C" w14:textId="1AEB2A37" w:rsidR="00AB0FDF" w:rsidRDefault="001B1DA2" w:rsidP="00AB0FDF">
      <w:pPr>
        <w:rPr>
          <w:b/>
        </w:rPr>
      </w:pPr>
      <w:r>
        <w:rPr>
          <w:b/>
        </w:rPr>
        <w:t>Japanese American Internment and World War II</w:t>
      </w:r>
    </w:p>
    <w:p w14:paraId="7A948FB7" w14:textId="0BEE844B" w:rsidR="00A47A52" w:rsidRPr="00A47A52" w:rsidRDefault="00A47A52" w:rsidP="00AB0FDF">
      <w:r w:rsidRPr="00A47A52">
        <w:t xml:space="preserve">Shimabukuro, Mira, </w:t>
      </w:r>
      <w:r w:rsidRPr="00A47A52">
        <w:rPr>
          <w:i/>
        </w:rPr>
        <w:t xml:space="preserve">Relocating Authority: Japanese Americans Writing to Redress Mass Incarceration </w:t>
      </w:r>
      <w:r w:rsidRPr="00A47A52">
        <w:t>(Nikkei in the Americas 1</w:t>
      </w:r>
      <w:r w:rsidRPr="00A47A52">
        <w:rPr>
          <w:vertAlign w:val="superscript"/>
        </w:rPr>
        <w:t>st</w:t>
      </w:r>
      <w:r w:rsidRPr="00A47A52">
        <w:t xml:space="preserve"> Edition)</w:t>
      </w:r>
      <w:r w:rsidR="00884D1A">
        <w:t>, 2016</w:t>
      </w:r>
      <w:r w:rsidRPr="00A47A52">
        <w:t xml:space="preserve">. </w:t>
      </w:r>
    </w:p>
    <w:p w14:paraId="0EF93064" w14:textId="697751CE" w:rsidR="00884D1A" w:rsidRPr="00884D1A" w:rsidRDefault="00884D1A" w:rsidP="00AB0FDF">
      <w:r w:rsidRPr="00884D1A">
        <w:t>Shimabukuro, Robert</w:t>
      </w:r>
      <w:r w:rsidRPr="00884D1A">
        <w:rPr>
          <w:i/>
        </w:rPr>
        <w:t>, Born in Seattle:  The Campaign for Japanese American Redress</w:t>
      </w:r>
      <w:r>
        <w:t xml:space="preserve">, Scott and Laurie Oki Series in Asian American Studies, University of Washington Press, 2001. </w:t>
      </w:r>
    </w:p>
    <w:p w14:paraId="667E9528" w14:textId="73B9A1B1" w:rsidR="00AB0FDF" w:rsidRDefault="00AB0FDF" w:rsidP="00AB0FDF">
      <w:pPr>
        <w:pStyle w:val="ListParagraph"/>
        <w:numPr>
          <w:ilvl w:val="0"/>
          <w:numId w:val="2"/>
        </w:numPr>
      </w:pPr>
      <w:r>
        <w:t xml:space="preserve">Historical press coverage in the Puget Sound region of the Japanese internment:  </w:t>
      </w:r>
      <w:hyperlink r:id="rId40" w:history="1">
        <w:r w:rsidRPr="00DD7C36">
          <w:rPr>
            <w:rStyle w:val="Hyperlink"/>
          </w:rPr>
          <w:t>http://depts.washington.edu/civilr/news_colasurdo.htm</w:t>
        </w:r>
      </w:hyperlink>
      <w:r>
        <w:t xml:space="preserve"> </w:t>
      </w:r>
    </w:p>
    <w:p w14:paraId="337CF98A" w14:textId="0DB2C30C" w:rsidR="00AB0FDF" w:rsidRDefault="00AB0FDF" w:rsidP="00AB0FDF">
      <w:pPr>
        <w:pStyle w:val="ListParagraph"/>
        <w:numPr>
          <w:ilvl w:val="0"/>
          <w:numId w:val="2"/>
        </w:numPr>
      </w:pPr>
      <w:r>
        <w:t xml:space="preserve">Japanese American National Museum:  </w:t>
      </w:r>
      <w:hyperlink r:id="rId41" w:history="1">
        <w:r w:rsidRPr="00DD7C36">
          <w:rPr>
            <w:rStyle w:val="Hyperlink"/>
          </w:rPr>
          <w:t>http://www.smithsonianeducation.org/educators/lesson_plans/japanese_internment/index.html</w:t>
        </w:r>
      </w:hyperlink>
      <w:r>
        <w:t xml:space="preserve"> </w:t>
      </w:r>
    </w:p>
    <w:p w14:paraId="5E62FB8F" w14:textId="76682149" w:rsidR="00472B19" w:rsidRDefault="00AB0FDF" w:rsidP="00472B19">
      <w:pPr>
        <w:pStyle w:val="ListParagraph"/>
        <w:numPr>
          <w:ilvl w:val="1"/>
          <w:numId w:val="2"/>
        </w:numPr>
      </w:pPr>
      <w:r>
        <w:t xml:space="preserve">Includes a link to letters from the internment camps: </w:t>
      </w:r>
      <w:hyperlink r:id="rId42" w:history="1">
        <w:r w:rsidRPr="00DD7C36">
          <w:rPr>
            <w:rStyle w:val="Hyperlink"/>
          </w:rPr>
          <w:t>http://www.janm.org/exhibits/breed/title.htm</w:t>
        </w:r>
      </w:hyperlink>
      <w:r>
        <w:t xml:space="preserve"> </w:t>
      </w:r>
    </w:p>
    <w:p w14:paraId="1659828E" w14:textId="77777777" w:rsidR="00472B19" w:rsidRDefault="00472B19" w:rsidP="00472B19">
      <w:pPr>
        <w:pStyle w:val="ListParagraph"/>
        <w:numPr>
          <w:ilvl w:val="0"/>
          <w:numId w:val="17"/>
        </w:numPr>
      </w:pPr>
      <w:r>
        <w:t>Internment camp Maps</w:t>
      </w:r>
    </w:p>
    <w:p w14:paraId="02F240C1" w14:textId="77777777" w:rsidR="00472B19" w:rsidRDefault="006B0E2A" w:rsidP="00472B19">
      <w:pPr>
        <w:pStyle w:val="ListParagraph"/>
        <w:numPr>
          <w:ilvl w:val="0"/>
          <w:numId w:val="17"/>
        </w:numPr>
      </w:pPr>
      <w:hyperlink r:id="rId43" w:history="1">
        <w:r w:rsidR="00472B19">
          <w:rPr>
            <w:rStyle w:val="Hyperlink"/>
          </w:rPr>
          <w:t>http://www.janm.org/projects/clasc/map.htm</w:t>
        </w:r>
      </w:hyperlink>
    </w:p>
    <w:p w14:paraId="11058D63" w14:textId="130DDCC4" w:rsidR="00472B19" w:rsidRDefault="006B0E2A" w:rsidP="00472B19">
      <w:pPr>
        <w:pStyle w:val="ListParagraph"/>
        <w:numPr>
          <w:ilvl w:val="0"/>
          <w:numId w:val="17"/>
        </w:numPr>
      </w:pPr>
      <w:hyperlink r:id="rId44" w:history="1">
        <w:r w:rsidR="00472B19">
          <w:rPr>
            <w:rStyle w:val="Hyperlink"/>
          </w:rPr>
          <w:t>http://www.densho.org/sitesofshame/map.html</w:t>
        </w:r>
      </w:hyperlink>
    </w:p>
    <w:p w14:paraId="15997ED9" w14:textId="4D9BFAE0" w:rsidR="00AB0FDF" w:rsidRPr="001B1DA2" w:rsidRDefault="00472B19" w:rsidP="00AB0FDF">
      <w:pPr>
        <w:pStyle w:val="ListParagraph"/>
        <w:numPr>
          <w:ilvl w:val="0"/>
          <w:numId w:val="17"/>
        </w:numPr>
        <w:rPr>
          <w:rStyle w:val="Hyperlink"/>
          <w:color w:val="auto"/>
          <w:u w:val="none"/>
        </w:rPr>
      </w:pPr>
      <w:r>
        <w:t>Internment Camp Pics</w:t>
      </w:r>
      <w:r>
        <w:br/>
      </w:r>
      <w:hyperlink r:id="rId45" w:history="1">
        <w:r>
          <w:rPr>
            <w:rStyle w:val="Hyperlink"/>
          </w:rPr>
          <w:t>http://www.calisphere.universityofcalifornia.edu/jarda/browse/places.html</w:t>
        </w:r>
      </w:hyperlink>
    </w:p>
    <w:p w14:paraId="4B8FEF66" w14:textId="77777777" w:rsidR="00CA053F" w:rsidRDefault="00CA053F" w:rsidP="00CA053F">
      <w:pPr>
        <w:pStyle w:val="ListParagraph"/>
        <w:ind w:left="1440"/>
      </w:pPr>
    </w:p>
    <w:p w14:paraId="13479DBD" w14:textId="521D8CF2" w:rsidR="001B1DA2" w:rsidRDefault="001B1DA2" w:rsidP="00CA053F">
      <w:r>
        <w:t>Video clips:</w:t>
      </w:r>
      <w:r w:rsidR="00CA053F">
        <w:br/>
      </w:r>
      <w:r>
        <w:br/>
        <w:t xml:space="preserve">George Takei, </w:t>
      </w:r>
      <w:hyperlink r:id="rId46" w:history="1">
        <w:r>
          <w:rPr>
            <w:rStyle w:val="Hyperlink"/>
          </w:rPr>
          <w:t>https://youtu.be/cHJVJ2WCxCA</w:t>
        </w:r>
      </w:hyperlink>
      <w:r>
        <w:t xml:space="preserve">  </w:t>
      </w:r>
    </w:p>
    <w:p w14:paraId="50E4B997" w14:textId="24C69504" w:rsidR="001B1DA2" w:rsidRDefault="001B1DA2" w:rsidP="00CA053F">
      <w:pPr>
        <w:pStyle w:val="NormalWeb"/>
        <w:numPr>
          <w:ilvl w:val="0"/>
          <w:numId w:val="17"/>
        </w:numPr>
      </w:pPr>
      <w:r>
        <w:t xml:space="preserve">CAIR: </w:t>
      </w:r>
      <w:hyperlink r:id="rId47" w:history="1">
        <w:r>
          <w:rPr>
            <w:rStyle w:val="Hyperlink"/>
          </w:rPr>
          <w:t>https://youtu.be/q5j_hTLOjRA</w:t>
        </w:r>
      </w:hyperlink>
    </w:p>
    <w:p w14:paraId="38AF58F8" w14:textId="71B0C01A" w:rsidR="001B1DA2" w:rsidRDefault="001B1DA2" w:rsidP="00CA053F">
      <w:pPr>
        <w:pStyle w:val="NormalWeb"/>
        <w:numPr>
          <w:ilvl w:val="0"/>
          <w:numId w:val="17"/>
        </w:numPr>
      </w:pPr>
      <w:r>
        <w:t xml:space="preserve">Racial profiling and Islamic phobia </w:t>
      </w:r>
      <w:r>
        <w:br/>
      </w:r>
      <w:hyperlink r:id="rId48" w:history="1">
        <w:r>
          <w:rPr>
            <w:rStyle w:val="Hyperlink"/>
          </w:rPr>
          <w:t>http://www.cairseattle.org/request-a-speaker</w:t>
        </w:r>
      </w:hyperlink>
      <w:r>
        <w:t xml:space="preserve"> </w:t>
      </w:r>
    </w:p>
    <w:p w14:paraId="7830A6C6" w14:textId="77777777" w:rsidR="00CA053F" w:rsidRDefault="00CA053F" w:rsidP="00CA053F">
      <w:pPr>
        <w:rPr>
          <w:color w:val="1F497D"/>
        </w:rPr>
      </w:pPr>
      <w:r>
        <w:t xml:space="preserve">Adams, Ansel, photography of Manzanar: </w:t>
      </w:r>
      <w:hyperlink r:id="rId49" w:history="1">
        <w:r>
          <w:rPr>
            <w:rStyle w:val="Hyperlink"/>
          </w:rPr>
          <w:t>http://www.loc.gov/photos/?q=ansel+adams+manzanar&amp;st=gallery</w:t>
        </w:r>
      </w:hyperlink>
    </w:p>
    <w:p w14:paraId="1FBE76E9" w14:textId="5FFE9AC7" w:rsidR="00CA053F" w:rsidRDefault="00CA053F" w:rsidP="00CA053F">
      <w:pPr>
        <w:pStyle w:val="NormalWeb"/>
      </w:pPr>
      <w:r>
        <w:t xml:space="preserve">Interim, an organization in Seattle, </w:t>
      </w:r>
      <w:hyperlink r:id="rId50" w:history="1">
        <w:r>
          <w:rPr>
            <w:rStyle w:val="Hyperlink"/>
          </w:rPr>
          <w:t>http://interimicda.org/project/hirabayashiplace/</w:t>
        </w:r>
      </w:hyperlink>
    </w:p>
    <w:p w14:paraId="422A8902" w14:textId="3B5E7D75" w:rsidR="001B1DA2" w:rsidRDefault="003234B1" w:rsidP="001B1DA2">
      <w:r>
        <w:t>Densho</w:t>
      </w:r>
      <w:r w:rsidR="004B7D97">
        <w:t xml:space="preserve">, </w:t>
      </w:r>
      <w:r w:rsidR="00761AA2">
        <w:t>a digital archive on Japanese Americans, with a focus on documen</w:t>
      </w:r>
      <w:r w:rsidR="004B7D97">
        <w:t>ting the internment during WWII</w:t>
      </w:r>
      <w:r>
        <w:t xml:space="preserve">: </w:t>
      </w:r>
      <w:hyperlink r:id="rId51" w:history="1">
        <w:r w:rsidRPr="000836BD">
          <w:rPr>
            <w:rStyle w:val="Hyperlink"/>
          </w:rPr>
          <w:t>http://www.densho.org/</w:t>
        </w:r>
      </w:hyperlink>
      <w:r>
        <w:t xml:space="preserve"> </w:t>
      </w:r>
      <w:r w:rsidR="00876B28">
        <w:t xml:space="preserve"> - see this clip, “A Community Grows Despite Racism”: </w:t>
      </w:r>
      <w:hyperlink r:id="rId52" w:history="1">
        <w:r w:rsidR="00876B28" w:rsidRPr="000836BD">
          <w:rPr>
            <w:rStyle w:val="Hyperlink"/>
          </w:rPr>
          <w:t>https://www.youtube.com/watch?v=7FePu1yBk9E&amp;feature=youtu.be</w:t>
        </w:r>
      </w:hyperlink>
      <w:r w:rsidR="00876B28">
        <w:t xml:space="preserve"> </w:t>
      </w:r>
      <w:r w:rsidR="00876B28">
        <w:br/>
      </w:r>
      <w:r>
        <w:br/>
      </w:r>
    </w:p>
    <w:p w14:paraId="36E2F24C" w14:textId="77777777" w:rsidR="00677660" w:rsidRPr="00ED7115" w:rsidRDefault="00677660" w:rsidP="00677660">
      <w:pPr>
        <w:rPr>
          <w:b/>
        </w:rPr>
      </w:pPr>
      <w:r w:rsidRPr="00ED7115">
        <w:rPr>
          <w:b/>
        </w:rPr>
        <w:t>The M</w:t>
      </w:r>
      <w:r w:rsidR="00ED7115" w:rsidRPr="00ED7115">
        <w:rPr>
          <w:b/>
        </w:rPr>
        <w:t>yth of Asian American Advantage (Challenges to the Model Minority Stereotype):</w:t>
      </w:r>
    </w:p>
    <w:p w14:paraId="4FA4BBBD" w14:textId="77777777" w:rsidR="006279AE" w:rsidRDefault="006279AE" w:rsidP="006279AE">
      <w:pPr>
        <w:pStyle w:val="ListParagraph"/>
        <w:numPr>
          <w:ilvl w:val="0"/>
          <w:numId w:val="3"/>
        </w:numPr>
      </w:pPr>
      <w:r>
        <w:t xml:space="preserve">Southeast Asian Men video: </w:t>
      </w:r>
      <w:hyperlink r:id="rId53" w:history="1">
        <w:r w:rsidRPr="0009033E">
          <w:rPr>
            <w:rStyle w:val="Hyperlink"/>
          </w:rPr>
          <w:t>https://vimeo.com/132942590</w:t>
        </w:r>
      </w:hyperlink>
      <w:r>
        <w:t xml:space="preserve"> </w:t>
      </w:r>
    </w:p>
    <w:p w14:paraId="3B7616F7" w14:textId="7DC31C78" w:rsidR="00677660" w:rsidRDefault="005A0E36" w:rsidP="006279AE">
      <w:pPr>
        <w:pStyle w:val="ListParagraph"/>
        <w:numPr>
          <w:ilvl w:val="0"/>
          <w:numId w:val="3"/>
        </w:numPr>
      </w:pPr>
      <w:r>
        <w:lastRenderedPageBreak/>
        <w:t xml:space="preserve">Kang, Kristopher, “The Asian Advantage is a Myth, Plain and Simple.” </w:t>
      </w:r>
      <w:hyperlink r:id="rId54" w:anchor=".r6n2al3yq" w:history="1">
        <w:r w:rsidR="00677660" w:rsidRPr="00741846">
          <w:rPr>
            <w:rStyle w:val="Hyperlink"/>
          </w:rPr>
          <w:t>https://medium.com/@NCAPA/the-asian-advantage-is-a-myth-plain-and-simple-6864fd5ea225#.r6n2al3yq</w:t>
        </w:r>
      </w:hyperlink>
    </w:p>
    <w:p w14:paraId="3C5BD4E7" w14:textId="77777777" w:rsidR="00677660" w:rsidRDefault="005A0E36" w:rsidP="00677660">
      <w:pPr>
        <w:pStyle w:val="ListParagraph"/>
        <w:numPr>
          <w:ilvl w:val="0"/>
          <w:numId w:val="3"/>
        </w:numPr>
      </w:pPr>
      <w:r>
        <w:t xml:space="preserve">Wong, Janelle S, Op/Ed: “Source of Asian American Advantage Isn’t Values,” </w:t>
      </w:r>
      <w:hyperlink r:id="rId55" w:history="1">
        <w:r w:rsidR="00677660" w:rsidRPr="00741846">
          <w:rPr>
            <w:rStyle w:val="Hyperlink"/>
          </w:rPr>
          <w:t>http://www.nbcnews.com/news/asian-america/editorial-source-asian-advantage-isnt-asian-values-n443526</w:t>
        </w:r>
      </w:hyperlink>
      <w:r w:rsidR="00677660">
        <w:t xml:space="preserve"> </w:t>
      </w:r>
    </w:p>
    <w:p w14:paraId="2A036D39" w14:textId="77777777" w:rsidR="00677660" w:rsidRPr="00914B35" w:rsidRDefault="005A0E36" w:rsidP="00ED7115">
      <w:pPr>
        <w:pStyle w:val="ListParagraph"/>
        <w:numPr>
          <w:ilvl w:val="0"/>
          <w:numId w:val="3"/>
        </w:numPr>
        <w:rPr>
          <w:rStyle w:val="Hyperlink"/>
          <w:color w:val="auto"/>
          <w:u w:val="none"/>
        </w:rPr>
      </w:pPr>
      <w:r>
        <w:t xml:space="preserve">Nguyen, Sahra Vang, </w:t>
      </w:r>
      <w:r w:rsidR="00677660">
        <w:t xml:space="preserve">“The Educational Success of Some Masks Struggles for Many,” </w:t>
      </w:r>
      <w:r w:rsidR="00677660" w:rsidRPr="00677660">
        <w:rPr>
          <w:i/>
        </w:rPr>
        <w:t xml:space="preserve">NBC News </w:t>
      </w:r>
      <w:hyperlink r:id="rId56" w:history="1">
        <w:r w:rsidR="00677660" w:rsidRPr="00741846">
          <w:rPr>
            <w:rStyle w:val="Hyperlink"/>
          </w:rPr>
          <w:t>http://www.nbcnews.com/news/asian-america/educational-success-some-masks-struggles-many-n252801</w:t>
        </w:r>
      </w:hyperlink>
      <w:r w:rsidR="000925DB">
        <w:rPr>
          <w:rStyle w:val="Hyperlink"/>
        </w:rPr>
        <w:br/>
      </w:r>
    </w:p>
    <w:p w14:paraId="6081EC3C" w14:textId="77777777" w:rsidR="00914B35" w:rsidRDefault="00914B35" w:rsidP="00914B35">
      <w:pPr>
        <w:pStyle w:val="ListParagraph"/>
        <w:numPr>
          <w:ilvl w:val="0"/>
          <w:numId w:val="3"/>
        </w:numPr>
      </w:pPr>
      <w:r>
        <w:t xml:space="preserve">Hsu, Madeline Y, </w:t>
      </w:r>
      <w:r w:rsidRPr="00914B35">
        <w:rPr>
          <w:i/>
        </w:rPr>
        <w:t xml:space="preserve">The Good Immigrants: How the Yellow Peril Became the Model Minority </w:t>
      </w:r>
      <w:r>
        <w:t>(Politics and Society in Twentieth Century America), 2015.  (Hardcover Book)</w:t>
      </w:r>
    </w:p>
    <w:p w14:paraId="7350B367" w14:textId="77777777" w:rsidR="001A0343" w:rsidRDefault="00670F23" w:rsidP="00FF6FF6">
      <w:pPr>
        <w:ind w:left="720"/>
      </w:pPr>
      <w:r w:rsidRPr="00670F23">
        <w:t>Conventionally, US immigration history has been understood through the lens of restriction and those who have been barred from getting in. In contrast, The Good Immigrants considers immigration from the perspective of Chinese elites--intellectuals, businessmen, and students--who gained entrance because of immigration exemptions. Exploring a century of Chinese migrations, Madeline Hsu looks at how the model minority characteristics of many Asian Americans resulted from US policies that screened for those with the highest credentials in the most employable fields, enhancing American economic competitiveness.</w:t>
      </w:r>
      <w:r w:rsidR="008B1640">
        <w:br/>
      </w:r>
    </w:p>
    <w:p w14:paraId="2040C04D" w14:textId="7198BC82" w:rsidR="00DF2FFF" w:rsidRPr="002F45FE" w:rsidRDefault="00DF2FFF" w:rsidP="00DF2FFF">
      <w:pPr>
        <w:rPr>
          <w:b/>
        </w:rPr>
      </w:pPr>
      <w:r w:rsidRPr="002F45FE">
        <w:rPr>
          <w:b/>
        </w:rPr>
        <w:t>Sociology</w:t>
      </w:r>
    </w:p>
    <w:p w14:paraId="578FF04D" w14:textId="4FC955B8" w:rsidR="002F45FE" w:rsidRDefault="002F45FE" w:rsidP="002F45FE">
      <w:pPr>
        <w:pStyle w:val="Heading1"/>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Ocampo, Anthony, </w:t>
      </w:r>
      <w:r w:rsidRPr="002F45FE">
        <w:rPr>
          <w:rFonts w:asciiTheme="minorHAnsi" w:eastAsiaTheme="minorHAnsi" w:hAnsiTheme="minorHAnsi" w:cstheme="minorBidi"/>
          <w:b w:val="0"/>
          <w:bCs w:val="0"/>
          <w:i/>
          <w:kern w:val="0"/>
          <w:sz w:val="22"/>
          <w:szCs w:val="22"/>
        </w:rPr>
        <w:t>The Latinos of Asia: How Filipino Americans Break the Rules of Race</w:t>
      </w:r>
      <w:r>
        <w:rPr>
          <w:rFonts w:asciiTheme="minorHAnsi" w:eastAsiaTheme="minorHAnsi" w:hAnsiTheme="minorHAnsi" w:cstheme="minorBidi"/>
          <w:b w:val="0"/>
          <w:bCs w:val="0"/>
          <w:kern w:val="0"/>
          <w:sz w:val="22"/>
          <w:szCs w:val="22"/>
        </w:rPr>
        <w:t xml:space="preserve">, 2016. Stanford University Press. </w:t>
      </w:r>
    </w:p>
    <w:p w14:paraId="62F58E30" w14:textId="7DDE0730" w:rsidR="008A1697" w:rsidRPr="002F45FE" w:rsidRDefault="008A1697" w:rsidP="008A1697">
      <w:pPr>
        <w:pStyle w:val="Heading1"/>
        <w:numPr>
          <w:ilvl w:val="0"/>
          <w:numId w:val="21"/>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Author Anthony Ocampo, is interviews on NPR’s All Things Considered, about Filipino American student identity: </w:t>
      </w:r>
      <w:hyperlink r:id="rId57" w:history="1">
        <w:r w:rsidRPr="00082DDD">
          <w:rPr>
            <w:rStyle w:val="Hyperlink"/>
            <w:rFonts w:asciiTheme="minorHAnsi" w:eastAsiaTheme="minorHAnsi" w:hAnsiTheme="minorHAnsi" w:cstheme="minorBidi"/>
            <w:b w:val="0"/>
            <w:bCs w:val="0"/>
            <w:kern w:val="0"/>
            <w:sz w:val="22"/>
            <w:szCs w:val="22"/>
          </w:rPr>
          <w:t>https://www.youtube.com/watch?v=qjjdiuL4lF4</w:t>
        </w:r>
      </w:hyperlink>
      <w:r>
        <w:rPr>
          <w:rFonts w:asciiTheme="minorHAnsi" w:eastAsiaTheme="minorHAnsi" w:hAnsiTheme="minorHAnsi" w:cstheme="minorBidi"/>
          <w:b w:val="0"/>
          <w:bCs w:val="0"/>
          <w:kern w:val="0"/>
          <w:sz w:val="22"/>
          <w:szCs w:val="22"/>
        </w:rPr>
        <w:t xml:space="preserve"> </w:t>
      </w:r>
    </w:p>
    <w:p w14:paraId="26ED38BA" w14:textId="6347BE7F" w:rsidR="002F45FE" w:rsidRDefault="001E13C0" w:rsidP="00DF2FFF">
      <w:r>
        <w:t>Mixed Race/Multi-ethnic identity</w:t>
      </w:r>
    </w:p>
    <w:p w14:paraId="5E9EC9CB" w14:textId="543A17B6" w:rsidR="001E13C0" w:rsidRPr="001E13C0" w:rsidRDefault="001E13C0" w:rsidP="001E13C0">
      <w:pPr>
        <w:pStyle w:val="Heading1"/>
        <w:numPr>
          <w:ilvl w:val="0"/>
          <w:numId w:val="21"/>
        </w:numPr>
        <w:rPr>
          <w:rStyle w:val="Hyperlink"/>
          <w:rFonts w:ascii="Calibri" w:hAnsi="Calibri"/>
          <w:b w:val="0"/>
          <w:sz w:val="21"/>
          <w:szCs w:val="21"/>
        </w:rPr>
      </w:pPr>
      <w:r w:rsidRPr="001E13C0">
        <w:rPr>
          <w:rFonts w:asciiTheme="minorHAnsi" w:eastAsiaTheme="minorHAnsi" w:hAnsiTheme="minorHAnsi" w:cstheme="minorBidi"/>
          <w:b w:val="0"/>
          <w:bCs w:val="0"/>
          <w:kern w:val="0"/>
          <w:sz w:val="22"/>
          <w:szCs w:val="22"/>
        </w:rPr>
        <w:t>Holding Onto The Other Half Of 'Mixed-Race'</w:t>
      </w:r>
      <w:r>
        <w:rPr>
          <w:rFonts w:asciiTheme="minorHAnsi" w:eastAsiaTheme="minorHAnsi" w:hAnsiTheme="minorHAnsi" w:cstheme="minorBidi"/>
          <w:b w:val="0"/>
          <w:bCs w:val="0"/>
          <w:kern w:val="0"/>
          <w:sz w:val="22"/>
          <w:szCs w:val="22"/>
        </w:rPr>
        <w:t>, 2013</w:t>
      </w:r>
      <w:r w:rsidRPr="001E13C0">
        <w:rPr>
          <w:rFonts w:asciiTheme="minorHAnsi" w:eastAsiaTheme="minorHAnsi" w:hAnsiTheme="minorHAnsi" w:cstheme="minorBidi"/>
          <w:b w:val="0"/>
          <w:bCs w:val="0"/>
          <w:kern w:val="0"/>
          <w:sz w:val="22"/>
          <w:szCs w:val="22"/>
        </w:rPr>
        <w:t xml:space="preserve"> </w:t>
      </w:r>
      <w:hyperlink r:id="rId58" w:history="1">
        <w:r w:rsidRPr="001E13C0">
          <w:rPr>
            <w:rStyle w:val="Hyperlink"/>
            <w:rFonts w:ascii="Calibri" w:hAnsi="Calibri"/>
            <w:b w:val="0"/>
            <w:sz w:val="21"/>
            <w:szCs w:val="21"/>
          </w:rPr>
          <w:t>http://www.npr.org/2013/10/14/231447526/holding-onto-the-other-half-of-mixed-race</w:t>
        </w:r>
      </w:hyperlink>
    </w:p>
    <w:p w14:paraId="2D8F088C" w14:textId="30060C0C" w:rsidR="001E13C0" w:rsidRPr="001E13C0" w:rsidRDefault="001E13C0" w:rsidP="001E13C0">
      <w:pPr>
        <w:pStyle w:val="Heading1"/>
        <w:numPr>
          <w:ilvl w:val="0"/>
          <w:numId w:val="21"/>
        </w:numPr>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Personal essay: </w:t>
      </w:r>
      <w:r w:rsidRPr="001E13C0">
        <w:rPr>
          <w:rFonts w:asciiTheme="minorHAnsi" w:eastAsiaTheme="minorHAnsi" w:hAnsiTheme="minorHAnsi" w:cstheme="minorBidi"/>
          <w:b w:val="0"/>
          <w:bCs w:val="0"/>
          <w:kern w:val="0"/>
          <w:sz w:val="22"/>
          <w:szCs w:val="22"/>
        </w:rPr>
        <w:t>Norwegian with nappy hair doesn’t fit</w:t>
      </w:r>
      <w:r>
        <w:rPr>
          <w:rFonts w:asciiTheme="minorHAnsi" w:eastAsiaTheme="minorHAnsi" w:hAnsiTheme="minorHAnsi" w:cstheme="minorBidi"/>
          <w:b w:val="0"/>
          <w:bCs w:val="0"/>
          <w:kern w:val="0"/>
          <w:sz w:val="22"/>
          <w:szCs w:val="22"/>
        </w:rPr>
        <w:t xml:space="preserve"> (no time stamp, but comments go back to 2013)</w:t>
      </w:r>
      <w:r w:rsidRPr="001E13C0">
        <w:rPr>
          <w:rFonts w:asciiTheme="minorHAnsi" w:eastAsiaTheme="minorHAnsi" w:hAnsiTheme="minorHAnsi" w:cstheme="minorBidi"/>
          <w:b w:val="0"/>
          <w:bCs w:val="0"/>
          <w:kern w:val="0"/>
          <w:sz w:val="22"/>
          <w:szCs w:val="22"/>
        </w:rPr>
        <w:t xml:space="preserve">: </w:t>
      </w:r>
      <w:hyperlink r:id="rId59" w:history="1">
        <w:r w:rsidRPr="001E13C0">
          <w:rPr>
            <w:rStyle w:val="Hyperlink"/>
            <w:rFonts w:ascii="Calibri" w:hAnsi="Calibri"/>
            <w:b w:val="0"/>
            <w:sz w:val="21"/>
            <w:szCs w:val="21"/>
          </w:rPr>
          <w:t>http://theracecardproject.com/norwegian-with-nappy-hair-doesnt-fit/</w:t>
        </w:r>
      </w:hyperlink>
    </w:p>
    <w:p w14:paraId="61C592B0" w14:textId="77777777" w:rsidR="001E13C0" w:rsidRDefault="001E13C0" w:rsidP="001E13C0"/>
    <w:p w14:paraId="65683188" w14:textId="77777777" w:rsidR="00D210B6" w:rsidRDefault="00D210B6" w:rsidP="00D210B6">
      <w:pPr>
        <w:rPr>
          <w:b/>
        </w:rPr>
      </w:pPr>
      <w:r w:rsidRPr="00D210B6">
        <w:rPr>
          <w:b/>
        </w:rPr>
        <w:t>Mental Health Resources</w:t>
      </w:r>
    </w:p>
    <w:p w14:paraId="69412398" w14:textId="77777777" w:rsidR="00D210B6" w:rsidRPr="00D210B6" w:rsidRDefault="00D210B6" w:rsidP="00D210B6">
      <w:pPr>
        <w:pStyle w:val="ListParagraph"/>
        <w:numPr>
          <w:ilvl w:val="0"/>
          <w:numId w:val="6"/>
        </w:numPr>
        <w:spacing w:after="0" w:line="240" w:lineRule="auto"/>
        <w:contextualSpacing w:val="0"/>
        <w:rPr>
          <w:rStyle w:val="Hyperlink"/>
          <w:color w:val="auto"/>
          <w:u w:val="none"/>
        </w:rPr>
      </w:pPr>
      <w:r>
        <w:t xml:space="preserve">“A Hidden Tragedy – Asian American Mental Illness and Suicide,” </w:t>
      </w:r>
      <w:hyperlink r:id="rId60" w:history="1">
        <w:r>
          <w:rPr>
            <w:rStyle w:val="Hyperlink"/>
          </w:rPr>
          <w:t>http://newamericamedia.org/2014/05/a-hidden-tragedy----mental-illness-and-suicide-among-asian-americans.php#</w:t>
        </w:r>
      </w:hyperlink>
    </w:p>
    <w:p w14:paraId="02FF5B5C" w14:textId="77777777" w:rsidR="00D210B6" w:rsidRDefault="00D210B6" w:rsidP="00D210B6">
      <w:pPr>
        <w:pStyle w:val="ListParagraph"/>
        <w:numPr>
          <w:ilvl w:val="0"/>
          <w:numId w:val="6"/>
        </w:numPr>
      </w:pPr>
      <w:r>
        <w:t xml:space="preserve">Asian American Women and Suicide, 1 minute video, </w:t>
      </w:r>
      <w:hyperlink r:id="rId61" w:history="1">
        <w:r w:rsidRPr="00920F2F">
          <w:rPr>
            <w:rStyle w:val="Hyperlink"/>
          </w:rPr>
          <w:t>https://www.youtube.com/watch?v=dYjxFete5OQ</w:t>
        </w:r>
      </w:hyperlink>
      <w:r>
        <w:t xml:space="preserve"> </w:t>
      </w:r>
    </w:p>
    <w:p w14:paraId="1960836F" w14:textId="77777777" w:rsidR="00D210B6" w:rsidRDefault="00D210B6" w:rsidP="00D210B6">
      <w:pPr>
        <w:pStyle w:val="ListParagraph"/>
        <w:numPr>
          <w:ilvl w:val="0"/>
          <w:numId w:val="6"/>
        </w:numPr>
      </w:pPr>
      <w:r>
        <w:t xml:space="preserve">NAMI, 6-minutes:  </w:t>
      </w:r>
      <w:hyperlink r:id="rId62" w:history="1">
        <w:r>
          <w:rPr>
            <w:rStyle w:val="Hyperlink"/>
          </w:rPr>
          <w:t>https://www.youtube.com/watch?v=s4iSGlAjneA</w:t>
        </w:r>
      </w:hyperlink>
      <w:r>
        <w:rPr>
          <w:rStyle w:val="Hyperlink"/>
        </w:rPr>
        <w:t xml:space="preserve"> </w:t>
      </w:r>
    </w:p>
    <w:p w14:paraId="269EF6D8" w14:textId="77777777" w:rsidR="00D210B6" w:rsidRPr="00216557" w:rsidRDefault="006B0E2A" w:rsidP="00D210B6">
      <w:pPr>
        <w:pStyle w:val="ListParagraph"/>
        <w:numPr>
          <w:ilvl w:val="0"/>
          <w:numId w:val="6"/>
        </w:numPr>
        <w:spacing w:after="0" w:line="240" w:lineRule="auto"/>
        <w:contextualSpacing w:val="0"/>
        <w:rPr>
          <w:rStyle w:val="Hyperlink"/>
          <w:color w:val="auto"/>
          <w:u w:val="none"/>
        </w:rPr>
      </w:pPr>
      <w:hyperlink r:id="rId63" w:history="1">
        <w:r w:rsidR="00D210B6">
          <w:rPr>
            <w:rStyle w:val="Hyperlink"/>
          </w:rPr>
          <w:t>http://calstate.fullerton.edu/spotlight/2010/Eliza-noh-studies-suicide.asp</w:t>
        </w:r>
      </w:hyperlink>
    </w:p>
    <w:p w14:paraId="3B708BD2" w14:textId="77777777" w:rsidR="00216557" w:rsidRDefault="00216557" w:rsidP="00216557">
      <w:pPr>
        <w:spacing w:after="0" w:line="240" w:lineRule="auto"/>
      </w:pPr>
    </w:p>
    <w:p w14:paraId="67B0B879" w14:textId="77777777" w:rsidR="005A6E7B" w:rsidRPr="00216557" w:rsidRDefault="0054226C" w:rsidP="000701B8">
      <w:pPr>
        <w:pStyle w:val="ListParagraph"/>
        <w:numPr>
          <w:ilvl w:val="0"/>
          <w:numId w:val="13"/>
        </w:numPr>
        <w:spacing w:after="0" w:line="240" w:lineRule="auto"/>
      </w:pPr>
      <w:r w:rsidRPr="00216557">
        <w:t xml:space="preserve">Asian Counseling and Referral Services (ACRS), </w:t>
      </w:r>
      <w:hyperlink r:id="rId64" w:history="1">
        <w:r w:rsidRPr="00216557">
          <w:rPr>
            <w:rStyle w:val="Hyperlink"/>
          </w:rPr>
          <w:t>https://</w:t>
        </w:r>
      </w:hyperlink>
      <w:hyperlink r:id="rId65" w:history="1">
        <w:r w:rsidRPr="00216557">
          <w:rPr>
            <w:rStyle w:val="Hyperlink"/>
          </w:rPr>
          <w:t>www.acrs.org</w:t>
        </w:r>
      </w:hyperlink>
    </w:p>
    <w:p w14:paraId="01A1FB36" w14:textId="77777777" w:rsidR="00216557" w:rsidRDefault="00216557" w:rsidP="000701B8">
      <w:pPr>
        <w:spacing w:after="0" w:line="240" w:lineRule="auto"/>
        <w:ind w:left="2160"/>
      </w:pPr>
      <w:r w:rsidRPr="00216557">
        <w:t>3639 Martin Luther King Jr. Way S</w:t>
      </w:r>
      <w:r w:rsidRPr="00216557">
        <w:br/>
        <w:t>Seattle, WA 98144 /</w:t>
      </w:r>
      <w:r w:rsidRPr="000701B8">
        <w:rPr>
          <w:b/>
          <w:bCs/>
        </w:rPr>
        <w:t>Phone:</w:t>
      </w:r>
      <w:r w:rsidRPr="00216557">
        <w:t> 206-695-7600 </w:t>
      </w:r>
    </w:p>
    <w:p w14:paraId="3E2F06C2" w14:textId="77777777" w:rsidR="005A6E7B" w:rsidRPr="00216557" w:rsidRDefault="0054226C" w:rsidP="000701B8">
      <w:pPr>
        <w:pStyle w:val="ListParagraph"/>
        <w:numPr>
          <w:ilvl w:val="0"/>
          <w:numId w:val="13"/>
        </w:numPr>
        <w:spacing w:after="0" w:line="240" w:lineRule="auto"/>
      </w:pPr>
      <w:r w:rsidRPr="00216557">
        <w:t>National Alliance on Mental Illness (NAMI)</w:t>
      </w:r>
    </w:p>
    <w:p w14:paraId="2D23068A" w14:textId="77777777" w:rsidR="005A6E7B" w:rsidRPr="00216557" w:rsidRDefault="006B0E2A" w:rsidP="000701B8">
      <w:pPr>
        <w:spacing w:after="0" w:line="240" w:lineRule="auto"/>
        <w:ind w:left="1080" w:firstLine="720"/>
      </w:pPr>
      <w:hyperlink r:id="rId66" w:history="1">
        <w:r w:rsidR="0054226C" w:rsidRPr="00216557">
          <w:rPr>
            <w:rStyle w:val="Hyperlink"/>
          </w:rPr>
          <w:t>www.nami.org</w:t>
        </w:r>
      </w:hyperlink>
      <w:r w:rsidR="0054226C" w:rsidRPr="00216557">
        <w:t xml:space="preserve"> </w:t>
      </w:r>
    </w:p>
    <w:p w14:paraId="33BE94B4" w14:textId="77777777" w:rsidR="00216557" w:rsidRPr="00216557" w:rsidRDefault="00216557" w:rsidP="000701B8">
      <w:pPr>
        <w:spacing w:after="0" w:line="240" w:lineRule="auto"/>
        <w:ind w:left="1080" w:firstLine="720"/>
      </w:pPr>
      <w:r w:rsidRPr="000701B8">
        <w:rPr>
          <w:b/>
          <w:bCs/>
        </w:rPr>
        <w:t xml:space="preserve">Phone: </w:t>
      </w:r>
      <w:r w:rsidRPr="00216557">
        <w:t>800-950-NAMI</w:t>
      </w:r>
    </w:p>
    <w:p w14:paraId="315B9C8D" w14:textId="77777777" w:rsidR="00497A35" w:rsidRDefault="00497A35" w:rsidP="00497A35"/>
    <w:p w14:paraId="22919AED" w14:textId="77777777" w:rsidR="00497A35" w:rsidRPr="00497A35" w:rsidRDefault="006B0E2A" w:rsidP="00497A35">
      <w:pPr>
        <w:pStyle w:val="ListParagraph"/>
        <w:numPr>
          <w:ilvl w:val="0"/>
          <w:numId w:val="15"/>
        </w:numPr>
        <w:rPr>
          <w:color w:val="000000"/>
        </w:rPr>
      </w:pPr>
      <w:hyperlink r:id="rId67" w:tgtFrame="_blank" w:history="1">
        <w:r w:rsidR="00497A35" w:rsidRPr="00497A35">
          <w:rPr>
            <w:rStyle w:val="Hyperlink"/>
            <w:rFonts w:ascii="Tahoma" w:hAnsi="Tahoma" w:cs="Tahoma"/>
            <w:color w:val="0000FF"/>
            <w:sz w:val="20"/>
            <w:szCs w:val="20"/>
          </w:rPr>
          <w:t>http://www.apa.org/pi/oema/resources/ethnicity-health/asian-american/article-mental-health.aspx</w:t>
        </w:r>
      </w:hyperlink>
      <w:r w:rsidR="00497A35" w:rsidRPr="00497A35">
        <w:rPr>
          <w:color w:val="000000"/>
        </w:rPr>
        <w:t> </w:t>
      </w:r>
    </w:p>
    <w:p w14:paraId="46F1376F" w14:textId="77777777" w:rsidR="00497A35" w:rsidRPr="00497A35" w:rsidRDefault="006B0E2A" w:rsidP="00497A35">
      <w:pPr>
        <w:pStyle w:val="ListParagraph"/>
        <w:numPr>
          <w:ilvl w:val="0"/>
          <w:numId w:val="15"/>
        </w:numPr>
        <w:rPr>
          <w:color w:val="000000"/>
        </w:rPr>
      </w:pPr>
      <w:hyperlink r:id="rId68" w:tgtFrame="_blank" w:history="1">
        <w:r w:rsidR="00497A35" w:rsidRPr="00497A35">
          <w:rPr>
            <w:rStyle w:val="Hyperlink"/>
            <w:color w:val="954F72"/>
          </w:rPr>
          <w:t>http://www.nbcnews.com/news/asian-america/pressure-rebellion-revealed-daughters-plot-kill-parents-n399651</w:t>
        </w:r>
      </w:hyperlink>
    </w:p>
    <w:p w14:paraId="2EE88626" w14:textId="77777777" w:rsidR="00497A35" w:rsidRPr="00497A35" w:rsidRDefault="00497A35" w:rsidP="00497A35">
      <w:pPr>
        <w:pStyle w:val="ListParagraph"/>
        <w:numPr>
          <w:ilvl w:val="0"/>
          <w:numId w:val="15"/>
        </w:numPr>
      </w:pPr>
      <w:r w:rsidRPr="00497A35">
        <w:rPr>
          <w:color w:val="000000"/>
        </w:rPr>
        <w:t>Full story of Jennifer Pan: </w:t>
      </w:r>
      <w:hyperlink r:id="rId69" w:tgtFrame="_blank" w:history="1">
        <w:r w:rsidRPr="00497A35">
          <w:rPr>
            <w:rStyle w:val="Hyperlink"/>
            <w:color w:val="954F72"/>
          </w:rPr>
          <w:t>http://torontolife.com/city/jennifer-pan-revenge/</w:t>
        </w:r>
      </w:hyperlink>
    </w:p>
    <w:p w14:paraId="296F3E11" w14:textId="77777777" w:rsidR="00497A35" w:rsidRPr="00DF7249" w:rsidRDefault="006B0E2A" w:rsidP="00497A35">
      <w:pPr>
        <w:pStyle w:val="ListParagraph"/>
        <w:numPr>
          <w:ilvl w:val="0"/>
          <w:numId w:val="15"/>
        </w:numPr>
        <w:rPr>
          <w:color w:val="000000"/>
        </w:rPr>
      </w:pPr>
      <w:hyperlink r:id="rId70" w:history="1">
        <w:r w:rsidR="00497A35">
          <w:rPr>
            <w:rStyle w:val="Hyperlink"/>
          </w:rPr>
          <w:t>http://www.chaaweb.org/news/20110165/tongan-american-aims-eliminate-stereotypes-promote-wellness-within-pacific-islander-co</w:t>
        </w:r>
      </w:hyperlink>
      <w:r w:rsidR="00497A35">
        <w:rPr>
          <w:rStyle w:val="FootnoteReference"/>
        </w:rPr>
        <w:footnoteReference w:id="1"/>
      </w:r>
      <w:r w:rsidR="00497A35">
        <w:t xml:space="preserve"> </w:t>
      </w:r>
    </w:p>
    <w:p w14:paraId="6F8F9188" w14:textId="1C0F1587" w:rsidR="00DF7249" w:rsidRPr="00497A35" w:rsidRDefault="006B0E2A" w:rsidP="00DF7249">
      <w:pPr>
        <w:pStyle w:val="ListParagraph"/>
        <w:numPr>
          <w:ilvl w:val="0"/>
          <w:numId w:val="15"/>
        </w:numPr>
        <w:rPr>
          <w:color w:val="000000"/>
        </w:rPr>
      </w:pPr>
      <w:hyperlink r:id="rId71" w:history="1">
        <w:r w:rsidR="00DF7249" w:rsidRPr="00FB74F3">
          <w:rPr>
            <w:rStyle w:val="Hyperlink"/>
          </w:rPr>
          <w:t>https://www.youtube.com/watch?v=9T3-qMAk2PE</w:t>
        </w:r>
      </w:hyperlink>
      <w:r w:rsidR="00DF7249">
        <w:rPr>
          <w:color w:val="000000"/>
        </w:rPr>
        <w:t xml:space="preserve"> </w:t>
      </w:r>
    </w:p>
    <w:p w14:paraId="2BACD8FC" w14:textId="77777777" w:rsidR="008D1137" w:rsidRDefault="008D1137" w:rsidP="008D1137"/>
    <w:p w14:paraId="410E1EB9" w14:textId="77777777" w:rsidR="0002423C" w:rsidRDefault="0002423C" w:rsidP="0002423C">
      <w:pPr>
        <w:spacing w:line="240" w:lineRule="auto"/>
        <w:ind w:left="720" w:hanging="720"/>
        <w:rPr>
          <w:rFonts w:asciiTheme="majorHAnsi" w:hAnsiTheme="majorHAnsi"/>
          <w:sz w:val="24"/>
        </w:rPr>
      </w:pPr>
      <w:r>
        <w:rPr>
          <w:rFonts w:asciiTheme="majorHAnsi" w:hAnsiTheme="majorHAnsi"/>
          <w:sz w:val="24"/>
        </w:rPr>
        <w:t xml:space="preserve">Gorman, A. (April 23, 2015). When Depression and Cultural Expectations Collide: One Teenager’s Story. </w:t>
      </w:r>
      <w:r>
        <w:rPr>
          <w:rFonts w:asciiTheme="majorHAnsi" w:hAnsiTheme="majorHAnsi"/>
          <w:i/>
          <w:sz w:val="24"/>
        </w:rPr>
        <w:t>KQED</w:t>
      </w:r>
      <w:r>
        <w:rPr>
          <w:rFonts w:asciiTheme="majorHAnsi" w:hAnsiTheme="majorHAnsi"/>
          <w:sz w:val="24"/>
        </w:rPr>
        <w:t>. Retrieved from http://ww2.kqed.org/stateofhealth/2015/04/23/when-depression-and-cultural-expectations-collide/</w:t>
      </w:r>
    </w:p>
    <w:p w14:paraId="55BD6A36" w14:textId="77777777" w:rsidR="0002423C" w:rsidRDefault="0002423C" w:rsidP="0002423C">
      <w:pPr>
        <w:spacing w:line="240" w:lineRule="auto"/>
        <w:ind w:left="720" w:hanging="720"/>
        <w:rPr>
          <w:rFonts w:asciiTheme="majorHAnsi" w:hAnsiTheme="majorHAnsi"/>
          <w:sz w:val="24"/>
        </w:rPr>
      </w:pPr>
      <w:r>
        <w:rPr>
          <w:rFonts w:asciiTheme="majorHAnsi" w:hAnsiTheme="majorHAnsi"/>
          <w:sz w:val="24"/>
        </w:rPr>
        <w:t>Feng, J. (April 9, 2015). These Mental Health Myths Harm the Asian American and Pacific Islander Communities</w:t>
      </w:r>
      <w:r>
        <w:rPr>
          <w:rFonts w:asciiTheme="majorHAnsi" w:hAnsiTheme="majorHAnsi"/>
          <w:i/>
          <w:sz w:val="24"/>
        </w:rPr>
        <w:t>. Everyday Feminism</w:t>
      </w:r>
      <w:r>
        <w:rPr>
          <w:rFonts w:asciiTheme="majorHAnsi" w:hAnsiTheme="majorHAnsi"/>
          <w:sz w:val="24"/>
        </w:rPr>
        <w:t xml:space="preserve">. Retrieved from </w:t>
      </w:r>
      <w:hyperlink r:id="rId72" w:history="1">
        <w:r>
          <w:rPr>
            <w:rStyle w:val="Hyperlink"/>
            <w:rFonts w:asciiTheme="majorHAnsi" w:hAnsiTheme="majorHAnsi"/>
            <w:sz w:val="24"/>
          </w:rPr>
          <w:t>http://everydayfeminism.com/2015/04/mental-health-myths-aapi/</w:t>
        </w:r>
      </w:hyperlink>
      <w:r>
        <w:rPr>
          <w:rFonts w:asciiTheme="majorHAnsi" w:hAnsiTheme="majorHAnsi"/>
          <w:sz w:val="24"/>
        </w:rPr>
        <w:t xml:space="preserve">. </w:t>
      </w:r>
    </w:p>
    <w:p w14:paraId="5EA06CA3" w14:textId="77777777" w:rsidR="0002423C" w:rsidRDefault="0002423C" w:rsidP="0002423C">
      <w:pPr>
        <w:spacing w:line="240" w:lineRule="auto"/>
        <w:ind w:left="720" w:hanging="720"/>
        <w:rPr>
          <w:rFonts w:asciiTheme="majorHAnsi" w:hAnsiTheme="majorHAnsi"/>
          <w:sz w:val="24"/>
        </w:rPr>
      </w:pPr>
      <w:r>
        <w:rPr>
          <w:rFonts w:asciiTheme="majorHAnsi" w:hAnsiTheme="majorHAnsi"/>
          <w:sz w:val="24"/>
        </w:rPr>
        <w:t xml:space="preserve">Tewari, N. (2008). Seeking, Receiving, and Providing Culturally Competent Mental Health Services. In N. Tewari &amp; A. N. Alvarez (Eds.), </w:t>
      </w:r>
      <w:r>
        <w:rPr>
          <w:rFonts w:asciiTheme="majorHAnsi" w:hAnsiTheme="majorHAnsi"/>
          <w:i/>
          <w:sz w:val="24"/>
        </w:rPr>
        <w:t>Asian American Psychology</w:t>
      </w:r>
      <w:r>
        <w:rPr>
          <w:rFonts w:asciiTheme="majorHAnsi" w:hAnsiTheme="majorHAnsi"/>
          <w:sz w:val="24"/>
        </w:rPr>
        <w:t xml:space="preserve"> (pp. 575-606). Psychology Press.</w:t>
      </w:r>
    </w:p>
    <w:p w14:paraId="120B94C1" w14:textId="77777777" w:rsidR="0002423C" w:rsidRDefault="0002423C" w:rsidP="008D1137"/>
    <w:p w14:paraId="210D07FA" w14:textId="77777777" w:rsidR="00C7167F" w:rsidRPr="00C7167F" w:rsidRDefault="00C7167F" w:rsidP="008D1137">
      <w:pPr>
        <w:rPr>
          <w:b/>
        </w:rPr>
      </w:pPr>
      <w:r w:rsidRPr="00C7167F">
        <w:rPr>
          <w:b/>
        </w:rPr>
        <w:t>Blogs</w:t>
      </w:r>
      <w:r w:rsidR="004D6CB8">
        <w:rPr>
          <w:b/>
        </w:rPr>
        <w:t xml:space="preserve"> and Online Magazines</w:t>
      </w:r>
    </w:p>
    <w:p w14:paraId="0BF7BFCA" w14:textId="2F5B650D" w:rsidR="00C7167F" w:rsidRDefault="00C7167F" w:rsidP="00C7167F">
      <w:pPr>
        <w:pStyle w:val="ListParagraph"/>
        <w:numPr>
          <w:ilvl w:val="0"/>
          <w:numId w:val="1"/>
        </w:numPr>
      </w:pPr>
      <w:r w:rsidRPr="00C7167F">
        <w:rPr>
          <w:b/>
        </w:rPr>
        <w:t>Angry Asian Man Blog</w:t>
      </w:r>
      <w:r>
        <w:t xml:space="preserve">, created by Korean American former techie Phil Yu, </w:t>
      </w:r>
      <w:hyperlink r:id="rId73" w:history="1">
        <w:r w:rsidRPr="00590A86">
          <w:rPr>
            <w:rStyle w:val="Hyperlink"/>
          </w:rPr>
          <w:t>http://blog.angryasianman.com/</w:t>
        </w:r>
      </w:hyperlink>
      <w:r>
        <w:t xml:space="preserve">. </w:t>
      </w:r>
    </w:p>
    <w:p w14:paraId="2A60EA3D" w14:textId="64674ADC" w:rsidR="00FF6FF6" w:rsidRDefault="004D6CB8" w:rsidP="008C3C92">
      <w:pPr>
        <w:pStyle w:val="ListParagraph"/>
        <w:numPr>
          <w:ilvl w:val="0"/>
          <w:numId w:val="1"/>
        </w:numPr>
      </w:pPr>
      <w:r>
        <w:rPr>
          <w:b/>
        </w:rPr>
        <w:t xml:space="preserve">Hyphen Magazine, </w:t>
      </w:r>
      <w:hyperlink r:id="rId74" w:history="1">
        <w:r w:rsidRPr="004D6CB8">
          <w:rPr>
            <w:rStyle w:val="Hyperlink"/>
          </w:rPr>
          <w:t>http://hyphenmagazine.com/</w:t>
        </w:r>
      </w:hyperlink>
      <w:r w:rsidRPr="004D6CB8">
        <w:t>.</w:t>
      </w:r>
      <w:r>
        <w:rPr>
          <w:b/>
        </w:rPr>
        <w:t xml:space="preserve"> </w:t>
      </w:r>
      <w:r w:rsidRPr="004D6CB8">
        <w:t xml:space="preserve">This is one of the few existing </w:t>
      </w:r>
      <w:r>
        <w:t xml:space="preserve">Asian American critical media.  Based in SF, many of its editors are UC Berkeley ethnic studies graduates. </w:t>
      </w:r>
    </w:p>
    <w:p w14:paraId="63070278" w14:textId="77777777" w:rsidR="00FF6FF6" w:rsidRPr="00262E1B" w:rsidRDefault="00FF6FF6" w:rsidP="008C3C92">
      <w:pPr>
        <w:rPr>
          <w:b/>
        </w:rPr>
      </w:pPr>
      <w:r w:rsidRPr="00262E1B">
        <w:rPr>
          <w:b/>
        </w:rPr>
        <w:t>Wine Studies</w:t>
      </w:r>
    </w:p>
    <w:p w14:paraId="1EF6AD68" w14:textId="77777777" w:rsidR="008C3C92" w:rsidRDefault="006B0E2A" w:rsidP="008C3C92">
      <w:hyperlink r:id="rId75" w:history="1">
        <w:r w:rsidR="00FF6FF6" w:rsidRPr="002C628B">
          <w:rPr>
            <w:rStyle w:val="Hyperlink"/>
          </w:rPr>
          <w:t>http://www.gbhealthwatch.com/Trait-Asian-Flush.php</w:t>
        </w:r>
      </w:hyperlink>
      <w:r w:rsidR="00FF6FF6">
        <w:t xml:space="preserve"> </w:t>
      </w:r>
      <w:r w:rsidR="008D1137">
        <w:t xml:space="preserve"> </w:t>
      </w:r>
    </w:p>
    <w:p w14:paraId="78673343" w14:textId="77777777" w:rsidR="00FF6FF6" w:rsidRDefault="00FF6FF6" w:rsidP="008C3C92"/>
    <w:p w14:paraId="2A26924B" w14:textId="77777777" w:rsidR="00B432A1" w:rsidRPr="00B432A1" w:rsidRDefault="00B432A1" w:rsidP="008C3C92">
      <w:pPr>
        <w:rPr>
          <w:b/>
        </w:rPr>
      </w:pPr>
      <w:r w:rsidRPr="00B432A1">
        <w:rPr>
          <w:b/>
        </w:rPr>
        <w:lastRenderedPageBreak/>
        <w:t>Images Library</w:t>
      </w:r>
    </w:p>
    <w:p w14:paraId="24C711F4" w14:textId="77777777" w:rsidR="00B432A1" w:rsidRDefault="00B432A1" w:rsidP="008C3C92">
      <w:r w:rsidRPr="00B432A1">
        <w:rPr>
          <w:noProof/>
        </w:rPr>
        <w:drawing>
          <wp:inline distT="0" distB="0" distL="0" distR="0" wp14:anchorId="0489D01A" wp14:editId="36013463">
            <wp:extent cx="5943600" cy="6519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43600" cy="6519359"/>
                    </a:xfrm>
                    <a:prstGeom prst="rect">
                      <a:avLst/>
                    </a:prstGeom>
                    <a:noFill/>
                    <a:ln>
                      <a:noFill/>
                    </a:ln>
                  </pic:spPr>
                </pic:pic>
              </a:graphicData>
            </a:graphic>
          </wp:inline>
        </w:drawing>
      </w:r>
    </w:p>
    <w:p w14:paraId="040874CB" w14:textId="77777777" w:rsidR="00834A2E" w:rsidRDefault="00834A2E" w:rsidP="008C3C92"/>
    <w:p w14:paraId="5375373C" w14:textId="77777777" w:rsidR="00834A2E" w:rsidRDefault="00834A2E" w:rsidP="008C3C92">
      <w:r w:rsidRPr="00834A2E">
        <w:rPr>
          <w:noProof/>
        </w:rPr>
        <w:lastRenderedPageBreak/>
        <w:drawing>
          <wp:inline distT="0" distB="0" distL="0" distR="0" wp14:anchorId="6743839E" wp14:editId="241D3372">
            <wp:extent cx="6096000" cy="418498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00641" cy="4188167"/>
                    </a:xfrm>
                    <a:prstGeom prst="rect">
                      <a:avLst/>
                    </a:prstGeom>
                    <a:noFill/>
                    <a:ln>
                      <a:noFill/>
                    </a:ln>
                  </pic:spPr>
                </pic:pic>
              </a:graphicData>
            </a:graphic>
          </wp:inline>
        </w:drawing>
      </w:r>
    </w:p>
    <w:p w14:paraId="52D4C812" w14:textId="77777777" w:rsidR="0053548D" w:rsidRDefault="0053548D" w:rsidP="008C3C92"/>
    <w:p w14:paraId="480C3B1F" w14:textId="77777777" w:rsidR="0053548D" w:rsidRDefault="0053548D" w:rsidP="008C3C92"/>
    <w:p w14:paraId="76E43AA6" w14:textId="77777777" w:rsidR="00D235B7" w:rsidRDefault="00D235B7" w:rsidP="008C3C92">
      <w:pPr>
        <w:rPr>
          <w:noProof/>
        </w:rPr>
      </w:pPr>
      <w:r>
        <w:rPr>
          <w:noProof/>
        </w:rPr>
        <w:br w:type="page"/>
      </w:r>
    </w:p>
    <w:p w14:paraId="2CAAEE16" w14:textId="77777777" w:rsidR="00D235B7" w:rsidRDefault="00D235B7" w:rsidP="008C3C92">
      <w:pPr>
        <w:rPr>
          <w:noProof/>
        </w:rPr>
      </w:pPr>
    </w:p>
    <w:p w14:paraId="1844F346" w14:textId="38B445BD" w:rsidR="0053548D" w:rsidRDefault="0053548D" w:rsidP="008C3C92">
      <w:r w:rsidRPr="0053548D">
        <w:rPr>
          <w:noProof/>
        </w:rPr>
        <w:drawing>
          <wp:inline distT="0" distB="0" distL="0" distR="0" wp14:anchorId="0F4B573C" wp14:editId="585E62D3">
            <wp:extent cx="5943600" cy="5436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3600" cy="5436906"/>
                    </a:xfrm>
                    <a:prstGeom prst="rect">
                      <a:avLst/>
                    </a:prstGeom>
                    <a:noFill/>
                    <a:ln>
                      <a:noFill/>
                    </a:ln>
                  </pic:spPr>
                </pic:pic>
              </a:graphicData>
            </a:graphic>
          </wp:inline>
        </w:drawing>
      </w:r>
    </w:p>
    <w:p w14:paraId="347C9E88" w14:textId="77777777" w:rsidR="00D235B7" w:rsidRDefault="00D235B7" w:rsidP="008C3C92"/>
    <w:p w14:paraId="19A4F610" w14:textId="77777777" w:rsidR="00D235B7" w:rsidRDefault="00D235B7" w:rsidP="008C3C92"/>
    <w:p w14:paraId="688083E0" w14:textId="77777777" w:rsidR="00D235B7" w:rsidRDefault="00D235B7" w:rsidP="008C3C92"/>
    <w:p w14:paraId="25500DD4" w14:textId="77777777" w:rsidR="00D235B7" w:rsidRDefault="00D235B7" w:rsidP="008C3C92"/>
    <w:p w14:paraId="60048108" w14:textId="77777777" w:rsidR="00D235B7" w:rsidRDefault="00D235B7">
      <w:pPr>
        <w:rPr>
          <w:rFonts w:asciiTheme="majorHAnsi" w:eastAsia="Times New Roman" w:hAnsiTheme="majorHAnsi" w:cs="Times New Roman"/>
          <w:b/>
          <w:sz w:val="24"/>
          <w:szCs w:val="24"/>
        </w:rPr>
      </w:pPr>
      <w:r>
        <w:rPr>
          <w:rFonts w:asciiTheme="majorHAnsi" w:hAnsiTheme="majorHAnsi"/>
          <w:b/>
          <w:szCs w:val="24"/>
        </w:rPr>
        <w:br w:type="page"/>
      </w:r>
    </w:p>
    <w:p w14:paraId="31F4021D" w14:textId="106A7B2F" w:rsidR="00D235B7" w:rsidRDefault="00D235B7" w:rsidP="00D235B7">
      <w:pPr>
        <w:pStyle w:val="NoSpacing"/>
        <w:jc w:val="center"/>
        <w:rPr>
          <w:rFonts w:asciiTheme="majorHAnsi" w:hAnsiTheme="majorHAnsi"/>
          <w:b/>
          <w:szCs w:val="24"/>
        </w:rPr>
      </w:pPr>
      <w:r>
        <w:rPr>
          <w:rFonts w:asciiTheme="majorHAnsi" w:hAnsiTheme="majorHAnsi"/>
          <w:b/>
          <w:szCs w:val="24"/>
        </w:rPr>
        <w:lastRenderedPageBreak/>
        <w:t>ASIAN AMERICANS and PACIFIC ISLANDERS</w:t>
      </w:r>
    </w:p>
    <w:p w14:paraId="7901CE1A" w14:textId="77777777" w:rsidR="00D235B7" w:rsidRDefault="00D235B7" w:rsidP="00D235B7">
      <w:pPr>
        <w:pStyle w:val="NoSpacing"/>
        <w:jc w:val="center"/>
        <w:rPr>
          <w:rFonts w:asciiTheme="majorHAnsi" w:hAnsiTheme="majorHAnsi"/>
          <w:b/>
          <w:szCs w:val="24"/>
        </w:rPr>
      </w:pPr>
      <w:r>
        <w:rPr>
          <w:rFonts w:asciiTheme="majorHAnsi" w:hAnsiTheme="majorHAnsi"/>
          <w:b/>
          <w:szCs w:val="24"/>
        </w:rPr>
        <w:t>A BRIEF BIBLIOGRAPHY</w:t>
      </w:r>
    </w:p>
    <w:p w14:paraId="554CA4CB" w14:textId="7AE63526" w:rsidR="00D235B7" w:rsidRPr="006F6AE1" w:rsidRDefault="00D235B7" w:rsidP="00D235B7">
      <w:pPr>
        <w:pStyle w:val="NoSpacing"/>
        <w:jc w:val="center"/>
        <w:rPr>
          <w:rFonts w:asciiTheme="majorHAnsi" w:hAnsiTheme="majorHAnsi"/>
          <w:b/>
          <w:szCs w:val="24"/>
        </w:rPr>
      </w:pPr>
      <w:r>
        <w:rPr>
          <w:rFonts w:asciiTheme="majorHAnsi" w:hAnsiTheme="majorHAnsi"/>
          <w:b/>
          <w:szCs w:val="24"/>
        </w:rPr>
        <w:t xml:space="preserve"> South Seattle College Faculty</w:t>
      </w:r>
      <w:r>
        <w:rPr>
          <w:rStyle w:val="FootnoteReference"/>
          <w:rFonts w:asciiTheme="majorHAnsi" w:hAnsiTheme="majorHAnsi"/>
          <w:b/>
          <w:szCs w:val="24"/>
        </w:rPr>
        <w:footnoteReference w:id="2"/>
      </w:r>
    </w:p>
    <w:p w14:paraId="785AE891" w14:textId="77777777" w:rsidR="00D235B7" w:rsidRPr="000F5BBA" w:rsidRDefault="00D235B7" w:rsidP="00D235B7">
      <w:pPr>
        <w:pStyle w:val="NoSpacing"/>
        <w:rPr>
          <w:rFonts w:asciiTheme="majorHAnsi" w:hAnsiTheme="majorHAnsi"/>
          <w:b/>
          <w:sz w:val="22"/>
          <w:szCs w:val="22"/>
        </w:rPr>
      </w:pPr>
    </w:p>
    <w:p w14:paraId="5299074C" w14:textId="77777777" w:rsidR="00D235B7" w:rsidRPr="000F5BBA" w:rsidRDefault="00D235B7" w:rsidP="00D235B7">
      <w:pPr>
        <w:pStyle w:val="NoSpacing"/>
        <w:rPr>
          <w:rFonts w:asciiTheme="majorHAnsi" w:hAnsiTheme="majorHAnsi"/>
          <w:b/>
          <w:sz w:val="22"/>
          <w:szCs w:val="22"/>
        </w:rPr>
      </w:pPr>
      <w:r w:rsidRPr="000F5BBA">
        <w:rPr>
          <w:rFonts w:asciiTheme="majorHAnsi" w:hAnsiTheme="majorHAnsi"/>
          <w:b/>
          <w:sz w:val="22"/>
          <w:szCs w:val="22"/>
        </w:rPr>
        <w:t>Books</w:t>
      </w:r>
    </w:p>
    <w:p w14:paraId="53B9DBEE"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Bacho, P. (1999). </w:t>
      </w:r>
      <w:r w:rsidRPr="000F5BBA">
        <w:rPr>
          <w:rFonts w:asciiTheme="majorHAnsi" w:hAnsiTheme="majorHAnsi"/>
          <w:i/>
          <w:sz w:val="22"/>
          <w:szCs w:val="22"/>
        </w:rPr>
        <w:t xml:space="preserve">Dark Blue Suit. </w:t>
      </w:r>
      <w:r w:rsidRPr="000F5BBA">
        <w:rPr>
          <w:rFonts w:asciiTheme="majorHAnsi" w:hAnsiTheme="majorHAnsi"/>
          <w:sz w:val="22"/>
          <w:szCs w:val="22"/>
        </w:rPr>
        <w:t>Chao, P. (1997). Seattle, WA:  University of Washington.</w:t>
      </w:r>
    </w:p>
    <w:p w14:paraId="1C3713D4" w14:textId="77777777" w:rsidR="00D235B7" w:rsidRPr="000F5BBA" w:rsidRDefault="00D235B7" w:rsidP="00D235B7">
      <w:pPr>
        <w:pStyle w:val="NoSpacing"/>
        <w:rPr>
          <w:rFonts w:asciiTheme="majorHAnsi" w:hAnsiTheme="majorHAnsi"/>
          <w:sz w:val="22"/>
          <w:szCs w:val="22"/>
        </w:rPr>
      </w:pPr>
    </w:p>
    <w:p w14:paraId="080061BE" w14:textId="77777777" w:rsidR="00D235B7" w:rsidRPr="000F5BBA" w:rsidRDefault="00D235B7" w:rsidP="00D235B7">
      <w:pPr>
        <w:pStyle w:val="NoSpacing"/>
        <w:rPr>
          <w:rFonts w:asciiTheme="majorHAnsi" w:hAnsiTheme="majorHAnsi"/>
          <w:sz w:val="22"/>
          <w:szCs w:val="22"/>
        </w:rPr>
      </w:pPr>
      <w:r>
        <w:rPr>
          <w:rFonts w:asciiTheme="majorHAnsi" w:hAnsiTheme="majorHAnsi"/>
          <w:sz w:val="22"/>
          <w:szCs w:val="22"/>
        </w:rPr>
        <w:t xml:space="preserve">Chao, P. (1997). </w:t>
      </w:r>
      <w:r w:rsidRPr="000F5BBA">
        <w:rPr>
          <w:rFonts w:asciiTheme="majorHAnsi" w:hAnsiTheme="majorHAnsi"/>
          <w:i/>
          <w:sz w:val="22"/>
          <w:szCs w:val="22"/>
        </w:rPr>
        <w:t xml:space="preserve">Monkey King. </w:t>
      </w:r>
      <w:r w:rsidRPr="000F5BBA">
        <w:rPr>
          <w:rFonts w:asciiTheme="majorHAnsi" w:hAnsiTheme="majorHAnsi"/>
          <w:sz w:val="22"/>
          <w:szCs w:val="22"/>
        </w:rPr>
        <w:t>New York, NY:  HarperCollins Publishers.</w:t>
      </w:r>
    </w:p>
    <w:p w14:paraId="11B27292" w14:textId="77777777" w:rsidR="00D235B7" w:rsidRPr="000F5BBA" w:rsidRDefault="00D235B7" w:rsidP="00D235B7">
      <w:pPr>
        <w:pStyle w:val="NoSpacing"/>
        <w:rPr>
          <w:rFonts w:asciiTheme="majorHAnsi" w:hAnsiTheme="majorHAnsi"/>
          <w:sz w:val="22"/>
          <w:szCs w:val="22"/>
        </w:rPr>
      </w:pPr>
    </w:p>
    <w:p w14:paraId="05E1F587" w14:textId="77777777" w:rsidR="00D235B7" w:rsidRPr="00104EAC" w:rsidRDefault="00D235B7" w:rsidP="00D235B7">
      <w:pPr>
        <w:pStyle w:val="NoSpacing"/>
        <w:rPr>
          <w:rFonts w:asciiTheme="majorHAnsi" w:hAnsiTheme="majorHAnsi"/>
          <w:sz w:val="22"/>
          <w:szCs w:val="22"/>
        </w:rPr>
      </w:pPr>
      <w:r>
        <w:rPr>
          <w:rFonts w:asciiTheme="majorHAnsi" w:hAnsiTheme="majorHAnsi"/>
          <w:sz w:val="22"/>
          <w:szCs w:val="22"/>
        </w:rPr>
        <w:t xml:space="preserve">Chiu, C. (2002). </w:t>
      </w:r>
      <w:r>
        <w:rPr>
          <w:rFonts w:asciiTheme="majorHAnsi" w:hAnsiTheme="majorHAnsi"/>
          <w:i/>
          <w:sz w:val="22"/>
          <w:szCs w:val="22"/>
        </w:rPr>
        <w:t xml:space="preserve">Troublemaker and Other Saints. </w:t>
      </w:r>
      <w:r>
        <w:rPr>
          <w:rFonts w:asciiTheme="majorHAnsi" w:hAnsiTheme="majorHAnsi"/>
          <w:sz w:val="22"/>
          <w:szCs w:val="22"/>
        </w:rPr>
        <w:t>Berkeley, CA: Berkeley.</w:t>
      </w:r>
    </w:p>
    <w:p w14:paraId="4894EF25" w14:textId="77777777" w:rsidR="00D235B7" w:rsidRDefault="00D235B7" w:rsidP="00D235B7">
      <w:pPr>
        <w:pStyle w:val="NoSpacing"/>
        <w:rPr>
          <w:rFonts w:asciiTheme="majorHAnsi" w:hAnsiTheme="majorHAnsi"/>
          <w:sz w:val="22"/>
          <w:szCs w:val="22"/>
        </w:rPr>
      </w:pPr>
    </w:p>
    <w:p w14:paraId="14A733A3"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Divakaruni, C. B. (1994). </w:t>
      </w:r>
      <w:r w:rsidRPr="000F5BBA">
        <w:rPr>
          <w:rFonts w:asciiTheme="majorHAnsi" w:hAnsiTheme="majorHAnsi"/>
          <w:i/>
          <w:sz w:val="22"/>
          <w:szCs w:val="22"/>
        </w:rPr>
        <w:t xml:space="preserve">Arranged Marriages. </w:t>
      </w:r>
      <w:r w:rsidRPr="000F5BBA">
        <w:rPr>
          <w:rFonts w:asciiTheme="majorHAnsi" w:hAnsiTheme="majorHAnsi"/>
          <w:sz w:val="22"/>
          <w:szCs w:val="22"/>
        </w:rPr>
        <w:t>Harpswell, ME: Anchor Publishing Group.</w:t>
      </w:r>
    </w:p>
    <w:p w14:paraId="6D74BBD8" w14:textId="77777777" w:rsidR="00D235B7" w:rsidRPr="000F5BBA" w:rsidRDefault="00D235B7" w:rsidP="00D235B7">
      <w:pPr>
        <w:pStyle w:val="NoSpacing"/>
        <w:rPr>
          <w:rFonts w:asciiTheme="majorHAnsi" w:hAnsiTheme="majorHAnsi"/>
          <w:sz w:val="22"/>
          <w:szCs w:val="22"/>
        </w:rPr>
      </w:pPr>
    </w:p>
    <w:p w14:paraId="3257402F"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Figiel, S. (1999). </w:t>
      </w:r>
      <w:r w:rsidRPr="000F5BBA">
        <w:rPr>
          <w:rFonts w:asciiTheme="majorHAnsi" w:hAnsiTheme="majorHAnsi"/>
          <w:i/>
          <w:sz w:val="22"/>
          <w:szCs w:val="22"/>
        </w:rPr>
        <w:t xml:space="preserve">Where We Once Belonged. </w:t>
      </w:r>
      <w:r w:rsidRPr="000F5BBA">
        <w:rPr>
          <w:rFonts w:asciiTheme="majorHAnsi" w:hAnsiTheme="majorHAnsi"/>
          <w:sz w:val="22"/>
          <w:szCs w:val="22"/>
        </w:rPr>
        <w:t>New York, NY: Kaya.</w:t>
      </w:r>
    </w:p>
    <w:p w14:paraId="58462882" w14:textId="77777777" w:rsidR="00D235B7" w:rsidRPr="000F5BBA" w:rsidRDefault="00D235B7" w:rsidP="00D235B7">
      <w:pPr>
        <w:pStyle w:val="NoSpacing"/>
        <w:rPr>
          <w:rFonts w:asciiTheme="majorHAnsi" w:hAnsiTheme="majorHAnsi"/>
          <w:i/>
          <w:sz w:val="22"/>
          <w:szCs w:val="22"/>
        </w:rPr>
      </w:pPr>
    </w:p>
    <w:p w14:paraId="168CF07A"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Ford, J. (2009). </w:t>
      </w:r>
      <w:r w:rsidRPr="000F5BBA">
        <w:rPr>
          <w:rFonts w:asciiTheme="majorHAnsi" w:hAnsiTheme="majorHAnsi"/>
          <w:i/>
          <w:sz w:val="22"/>
          <w:szCs w:val="22"/>
        </w:rPr>
        <w:t xml:space="preserve">Hotel on the Corner of Bitter and Sweet. </w:t>
      </w:r>
      <w:r w:rsidRPr="000F5BBA">
        <w:rPr>
          <w:rFonts w:asciiTheme="majorHAnsi" w:hAnsiTheme="majorHAnsi"/>
          <w:sz w:val="22"/>
          <w:szCs w:val="22"/>
        </w:rPr>
        <w:t>Waterville, ME: Thorndike Press.</w:t>
      </w:r>
    </w:p>
    <w:p w14:paraId="37F2255A" w14:textId="77777777" w:rsidR="00D235B7" w:rsidRPr="000F5BBA" w:rsidRDefault="00D235B7" w:rsidP="00D235B7">
      <w:pPr>
        <w:pStyle w:val="NoSpacing"/>
        <w:rPr>
          <w:rFonts w:asciiTheme="majorHAnsi" w:hAnsiTheme="majorHAnsi"/>
          <w:sz w:val="22"/>
          <w:szCs w:val="22"/>
        </w:rPr>
      </w:pPr>
    </w:p>
    <w:p w14:paraId="5F8FCDE7"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Gruenwald, M. M. (2010). </w:t>
      </w:r>
      <w:r w:rsidRPr="000F5BBA">
        <w:rPr>
          <w:rFonts w:asciiTheme="majorHAnsi" w:hAnsiTheme="majorHAnsi"/>
          <w:i/>
          <w:sz w:val="22"/>
          <w:szCs w:val="22"/>
        </w:rPr>
        <w:t xml:space="preserve">Looking Like the Enemy. My Story of Imprisonment in Japanese-American Internment Camps. </w:t>
      </w:r>
      <w:r w:rsidRPr="000F5BBA">
        <w:rPr>
          <w:rFonts w:asciiTheme="majorHAnsi" w:hAnsiTheme="majorHAnsi"/>
          <w:sz w:val="22"/>
          <w:szCs w:val="22"/>
        </w:rPr>
        <w:t>Troutdale, OR: NewSage Press. (Young Readers’ Edition also available)</w:t>
      </w:r>
    </w:p>
    <w:p w14:paraId="2ADAF973" w14:textId="77777777" w:rsidR="00D235B7" w:rsidRPr="000F5BBA" w:rsidRDefault="00D235B7" w:rsidP="00D235B7">
      <w:pPr>
        <w:pStyle w:val="NoSpacing"/>
        <w:rPr>
          <w:rFonts w:asciiTheme="majorHAnsi" w:hAnsiTheme="majorHAnsi"/>
          <w:sz w:val="22"/>
          <w:szCs w:val="22"/>
        </w:rPr>
      </w:pPr>
    </w:p>
    <w:p w14:paraId="2DA08526"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Ho, M. (1991). </w:t>
      </w:r>
      <w:r w:rsidRPr="000F5BBA">
        <w:rPr>
          <w:rFonts w:asciiTheme="majorHAnsi" w:hAnsiTheme="majorHAnsi"/>
          <w:i/>
          <w:sz w:val="22"/>
          <w:szCs w:val="22"/>
        </w:rPr>
        <w:t xml:space="preserve">The Clay Marble. </w:t>
      </w:r>
      <w:r w:rsidRPr="000F5BBA">
        <w:rPr>
          <w:rFonts w:asciiTheme="majorHAnsi" w:hAnsiTheme="majorHAnsi"/>
          <w:sz w:val="22"/>
          <w:szCs w:val="22"/>
        </w:rPr>
        <w:t>New York, NY: Square Fish.</w:t>
      </w:r>
    </w:p>
    <w:p w14:paraId="0220CA84" w14:textId="77777777" w:rsidR="00D235B7" w:rsidRPr="000F5BBA" w:rsidRDefault="00D235B7" w:rsidP="00D235B7">
      <w:pPr>
        <w:pStyle w:val="NoSpacing"/>
        <w:rPr>
          <w:rFonts w:asciiTheme="majorHAnsi" w:hAnsiTheme="majorHAnsi"/>
          <w:sz w:val="22"/>
          <w:szCs w:val="22"/>
        </w:rPr>
      </w:pPr>
    </w:p>
    <w:p w14:paraId="3F05D6E9"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Holthe, T.U. (2002). </w:t>
      </w:r>
      <w:r w:rsidRPr="000F5BBA">
        <w:rPr>
          <w:rFonts w:asciiTheme="majorHAnsi" w:hAnsiTheme="majorHAnsi"/>
          <w:i/>
          <w:sz w:val="22"/>
          <w:szCs w:val="22"/>
        </w:rPr>
        <w:t>When the Elephants Dance.</w:t>
      </w:r>
      <w:r w:rsidRPr="000F5BBA">
        <w:rPr>
          <w:rFonts w:asciiTheme="majorHAnsi" w:hAnsiTheme="majorHAnsi"/>
          <w:sz w:val="22"/>
          <w:szCs w:val="22"/>
        </w:rPr>
        <w:t xml:space="preserve"> New York, NY: Crown.</w:t>
      </w:r>
    </w:p>
    <w:p w14:paraId="5E1281E3" w14:textId="77777777" w:rsidR="00D235B7" w:rsidRPr="000F5BBA" w:rsidRDefault="00D235B7" w:rsidP="00D235B7">
      <w:pPr>
        <w:pStyle w:val="NoSpacing"/>
        <w:rPr>
          <w:rFonts w:asciiTheme="majorHAnsi" w:hAnsiTheme="majorHAnsi"/>
          <w:i/>
          <w:sz w:val="22"/>
          <w:szCs w:val="22"/>
        </w:rPr>
      </w:pPr>
    </w:p>
    <w:p w14:paraId="070DB8C3"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Hosseini, K. (2003). </w:t>
      </w:r>
      <w:r w:rsidRPr="000F5BBA">
        <w:rPr>
          <w:rFonts w:asciiTheme="majorHAnsi" w:hAnsiTheme="majorHAnsi"/>
          <w:i/>
          <w:sz w:val="22"/>
          <w:szCs w:val="22"/>
        </w:rPr>
        <w:t xml:space="preserve">The Kite Runner.  </w:t>
      </w:r>
      <w:r w:rsidRPr="000F5BBA">
        <w:rPr>
          <w:rFonts w:asciiTheme="majorHAnsi" w:hAnsiTheme="majorHAnsi"/>
          <w:sz w:val="22"/>
          <w:szCs w:val="22"/>
        </w:rPr>
        <w:t>New York, NY: Riverhead Books.</w:t>
      </w:r>
    </w:p>
    <w:p w14:paraId="3475B568" w14:textId="77777777" w:rsidR="00D235B7" w:rsidRPr="000F5BBA" w:rsidRDefault="00D235B7" w:rsidP="00D235B7">
      <w:pPr>
        <w:pStyle w:val="NoSpacing"/>
        <w:rPr>
          <w:rFonts w:asciiTheme="majorHAnsi" w:hAnsiTheme="majorHAnsi"/>
          <w:sz w:val="22"/>
          <w:szCs w:val="22"/>
        </w:rPr>
      </w:pPr>
    </w:p>
    <w:p w14:paraId="22BD22D6"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Houston, J. W. &amp; Houston, J. D. (1973). </w:t>
      </w:r>
      <w:r>
        <w:rPr>
          <w:rFonts w:asciiTheme="majorHAnsi" w:hAnsiTheme="majorHAnsi"/>
          <w:i/>
          <w:sz w:val="22"/>
          <w:szCs w:val="22"/>
        </w:rPr>
        <w:t>Farewell to Manzanar.</w:t>
      </w:r>
      <w:r>
        <w:rPr>
          <w:rFonts w:asciiTheme="majorHAnsi" w:hAnsiTheme="majorHAnsi"/>
          <w:sz w:val="22"/>
          <w:szCs w:val="22"/>
        </w:rPr>
        <w:t xml:space="preserve"> New York, NY: Random House Children’s Books.</w:t>
      </w:r>
    </w:p>
    <w:p w14:paraId="4CEE2D3B" w14:textId="77777777" w:rsidR="00D235B7" w:rsidRDefault="00D235B7" w:rsidP="00D235B7">
      <w:pPr>
        <w:pStyle w:val="NoSpacing"/>
        <w:rPr>
          <w:rFonts w:asciiTheme="majorHAnsi" w:hAnsiTheme="majorHAnsi"/>
          <w:sz w:val="22"/>
          <w:szCs w:val="22"/>
        </w:rPr>
      </w:pPr>
    </w:p>
    <w:p w14:paraId="684A00D4"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Jen, G. (1991, 2008). </w:t>
      </w:r>
      <w:r>
        <w:rPr>
          <w:rFonts w:asciiTheme="majorHAnsi" w:hAnsiTheme="majorHAnsi"/>
          <w:i/>
          <w:sz w:val="22"/>
          <w:szCs w:val="22"/>
        </w:rPr>
        <w:t>Typical American.</w:t>
      </w:r>
      <w:r>
        <w:rPr>
          <w:rFonts w:asciiTheme="majorHAnsi" w:hAnsiTheme="majorHAnsi"/>
          <w:sz w:val="22"/>
          <w:szCs w:val="22"/>
        </w:rPr>
        <w:t xml:space="preserve"> New York, NY: Vintage Contemporaries.</w:t>
      </w:r>
    </w:p>
    <w:p w14:paraId="7A0EC165" w14:textId="77777777" w:rsidR="00D235B7" w:rsidRDefault="00D235B7" w:rsidP="00D235B7">
      <w:pPr>
        <w:pStyle w:val="NoSpacing"/>
        <w:rPr>
          <w:rFonts w:asciiTheme="majorHAnsi" w:hAnsiTheme="majorHAnsi"/>
          <w:sz w:val="22"/>
          <w:szCs w:val="22"/>
        </w:rPr>
      </w:pPr>
    </w:p>
    <w:p w14:paraId="231E2D9D"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Kaopio, M. Jr. (2011). </w:t>
      </w:r>
      <w:r>
        <w:rPr>
          <w:rFonts w:asciiTheme="majorHAnsi" w:hAnsiTheme="majorHAnsi"/>
          <w:i/>
          <w:sz w:val="22"/>
          <w:szCs w:val="22"/>
        </w:rPr>
        <w:t xml:space="preserve">Up Among the Stars. </w:t>
      </w:r>
      <w:r>
        <w:rPr>
          <w:rFonts w:asciiTheme="majorHAnsi" w:hAnsiTheme="majorHAnsi"/>
          <w:sz w:val="22"/>
          <w:szCs w:val="22"/>
        </w:rPr>
        <w:t>Honolulu, HI: Mutual Publishing.</w:t>
      </w:r>
    </w:p>
    <w:p w14:paraId="57C8A57E" w14:textId="77777777" w:rsidR="00D235B7" w:rsidRDefault="00D235B7" w:rsidP="00D235B7">
      <w:pPr>
        <w:pStyle w:val="NoSpacing"/>
        <w:rPr>
          <w:rFonts w:asciiTheme="majorHAnsi" w:hAnsiTheme="majorHAnsi"/>
          <w:sz w:val="22"/>
          <w:szCs w:val="22"/>
        </w:rPr>
      </w:pPr>
    </w:p>
    <w:p w14:paraId="4781BB39"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Kaopio, M. </w:t>
      </w:r>
      <w:r>
        <w:rPr>
          <w:rFonts w:asciiTheme="majorHAnsi" w:hAnsiTheme="majorHAnsi"/>
          <w:sz w:val="22"/>
          <w:szCs w:val="22"/>
        </w:rPr>
        <w:t xml:space="preserve">Jr. </w:t>
      </w:r>
      <w:r w:rsidRPr="000F5BBA">
        <w:rPr>
          <w:rFonts w:asciiTheme="majorHAnsi" w:hAnsiTheme="majorHAnsi"/>
          <w:sz w:val="22"/>
          <w:szCs w:val="22"/>
        </w:rPr>
        <w:t xml:space="preserve">(2005). </w:t>
      </w:r>
      <w:r w:rsidRPr="000F5BBA">
        <w:rPr>
          <w:rFonts w:asciiTheme="majorHAnsi" w:hAnsiTheme="majorHAnsi"/>
          <w:i/>
          <w:sz w:val="22"/>
          <w:szCs w:val="22"/>
        </w:rPr>
        <w:t xml:space="preserve">Written in the Sky. </w:t>
      </w:r>
      <w:r w:rsidRPr="000F5BBA">
        <w:rPr>
          <w:rFonts w:asciiTheme="majorHAnsi" w:hAnsiTheme="majorHAnsi"/>
          <w:sz w:val="22"/>
          <w:szCs w:val="22"/>
        </w:rPr>
        <w:t>Honolulu, HI: Mutual Publishing.</w:t>
      </w:r>
    </w:p>
    <w:p w14:paraId="56F85B7D" w14:textId="77777777" w:rsidR="00D235B7" w:rsidRPr="000F5BBA" w:rsidRDefault="00D235B7" w:rsidP="00D235B7">
      <w:pPr>
        <w:pStyle w:val="NoSpacing"/>
        <w:rPr>
          <w:rFonts w:asciiTheme="majorHAnsi" w:hAnsiTheme="majorHAnsi"/>
          <w:i/>
          <w:sz w:val="22"/>
          <w:szCs w:val="22"/>
        </w:rPr>
      </w:pPr>
    </w:p>
    <w:p w14:paraId="10DAA5D3"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Keller, N. O. (1997). </w:t>
      </w:r>
      <w:r>
        <w:rPr>
          <w:rFonts w:asciiTheme="majorHAnsi" w:hAnsiTheme="majorHAnsi"/>
          <w:i/>
          <w:sz w:val="22"/>
          <w:szCs w:val="22"/>
        </w:rPr>
        <w:t xml:space="preserve">Comfort Woman. </w:t>
      </w:r>
      <w:r>
        <w:rPr>
          <w:rFonts w:asciiTheme="majorHAnsi" w:hAnsiTheme="majorHAnsi"/>
          <w:sz w:val="22"/>
          <w:szCs w:val="22"/>
        </w:rPr>
        <w:t>New York, NY: Viking.</w:t>
      </w:r>
    </w:p>
    <w:p w14:paraId="2F185A35" w14:textId="77777777" w:rsidR="00D235B7" w:rsidRDefault="00D235B7" w:rsidP="00D235B7">
      <w:pPr>
        <w:pStyle w:val="NoSpacing"/>
        <w:rPr>
          <w:rFonts w:asciiTheme="majorHAnsi" w:hAnsiTheme="majorHAnsi"/>
          <w:sz w:val="22"/>
          <w:szCs w:val="22"/>
        </w:rPr>
      </w:pPr>
    </w:p>
    <w:p w14:paraId="544972D4"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Kingston, M. H. (2005). </w:t>
      </w:r>
      <w:r>
        <w:rPr>
          <w:rFonts w:asciiTheme="majorHAnsi" w:hAnsiTheme="majorHAnsi"/>
          <w:i/>
          <w:sz w:val="22"/>
          <w:szCs w:val="22"/>
        </w:rPr>
        <w:t xml:space="preserve">The Woman Warrior. </w:t>
      </w:r>
      <w:r>
        <w:rPr>
          <w:rFonts w:asciiTheme="majorHAnsi" w:hAnsiTheme="majorHAnsi"/>
          <w:sz w:val="22"/>
          <w:szCs w:val="22"/>
        </w:rPr>
        <w:t>New York, NY: Everyman’s Library.</w:t>
      </w:r>
    </w:p>
    <w:p w14:paraId="20C7051C" w14:textId="77777777" w:rsidR="00D235B7" w:rsidRDefault="00D235B7" w:rsidP="00D235B7">
      <w:pPr>
        <w:pStyle w:val="NoSpacing"/>
        <w:rPr>
          <w:rFonts w:asciiTheme="majorHAnsi" w:hAnsiTheme="majorHAnsi"/>
          <w:sz w:val="22"/>
          <w:szCs w:val="22"/>
        </w:rPr>
      </w:pPr>
    </w:p>
    <w:p w14:paraId="0E1BD1B3"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Lahiri, J. (2007). </w:t>
      </w:r>
      <w:r w:rsidRPr="000F5BBA">
        <w:rPr>
          <w:rFonts w:asciiTheme="majorHAnsi" w:hAnsiTheme="majorHAnsi"/>
          <w:i/>
          <w:sz w:val="22"/>
          <w:szCs w:val="22"/>
        </w:rPr>
        <w:t xml:space="preserve">Interpreter of Maladies. </w:t>
      </w:r>
      <w:r w:rsidRPr="000F5BBA">
        <w:rPr>
          <w:rFonts w:asciiTheme="majorHAnsi" w:hAnsiTheme="majorHAnsi"/>
          <w:sz w:val="22"/>
          <w:szCs w:val="22"/>
        </w:rPr>
        <w:t>(2007). Minneapolis, MN: HighBridge Co.</w:t>
      </w:r>
    </w:p>
    <w:p w14:paraId="5C48814A" w14:textId="77777777" w:rsidR="00D235B7" w:rsidRPr="000F5BBA" w:rsidRDefault="00D235B7" w:rsidP="00D235B7">
      <w:pPr>
        <w:pStyle w:val="NoSpacing"/>
        <w:rPr>
          <w:rFonts w:asciiTheme="majorHAnsi" w:hAnsiTheme="majorHAnsi"/>
          <w:sz w:val="22"/>
          <w:szCs w:val="22"/>
        </w:rPr>
      </w:pPr>
    </w:p>
    <w:p w14:paraId="6494D5BD"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Lahiri, J. (2008). </w:t>
      </w:r>
      <w:r w:rsidRPr="000F5BBA">
        <w:rPr>
          <w:rFonts w:asciiTheme="majorHAnsi" w:hAnsiTheme="majorHAnsi"/>
          <w:i/>
          <w:sz w:val="22"/>
          <w:szCs w:val="22"/>
        </w:rPr>
        <w:t xml:space="preserve">Unaccustomed Earth. </w:t>
      </w:r>
      <w:r w:rsidRPr="000F5BBA">
        <w:rPr>
          <w:rFonts w:asciiTheme="majorHAnsi" w:hAnsiTheme="majorHAnsi"/>
          <w:sz w:val="22"/>
          <w:szCs w:val="22"/>
        </w:rPr>
        <w:t>New York, NY: Knopf.</w:t>
      </w:r>
    </w:p>
    <w:p w14:paraId="3CD8960B" w14:textId="77777777" w:rsidR="00D235B7" w:rsidRPr="000F5BBA" w:rsidRDefault="00D235B7" w:rsidP="00D235B7">
      <w:pPr>
        <w:pStyle w:val="NoSpacing"/>
        <w:rPr>
          <w:rFonts w:asciiTheme="majorHAnsi" w:hAnsiTheme="majorHAnsi"/>
          <w:sz w:val="22"/>
          <w:szCs w:val="22"/>
        </w:rPr>
      </w:pPr>
    </w:p>
    <w:p w14:paraId="5C00EA6D"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Lahiri, J. (2003). </w:t>
      </w:r>
      <w:r w:rsidRPr="000F5BBA">
        <w:rPr>
          <w:rFonts w:asciiTheme="majorHAnsi" w:hAnsiTheme="majorHAnsi"/>
          <w:i/>
          <w:sz w:val="22"/>
          <w:szCs w:val="22"/>
        </w:rPr>
        <w:t xml:space="preserve">The Namesake. </w:t>
      </w:r>
      <w:r w:rsidRPr="000F5BBA">
        <w:rPr>
          <w:rFonts w:asciiTheme="majorHAnsi" w:hAnsiTheme="majorHAnsi"/>
          <w:sz w:val="22"/>
          <w:szCs w:val="22"/>
        </w:rPr>
        <w:t xml:space="preserve"> Boston, MA: Houghton Mifflin.</w:t>
      </w:r>
    </w:p>
    <w:p w14:paraId="2A2E4DE9" w14:textId="77777777" w:rsidR="00D235B7" w:rsidRPr="000F5BBA" w:rsidRDefault="00D235B7" w:rsidP="00D235B7">
      <w:pPr>
        <w:pStyle w:val="NoSpacing"/>
        <w:rPr>
          <w:rFonts w:asciiTheme="majorHAnsi" w:hAnsiTheme="majorHAnsi"/>
          <w:sz w:val="22"/>
          <w:szCs w:val="22"/>
        </w:rPr>
      </w:pPr>
    </w:p>
    <w:p w14:paraId="4D6FB637"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lastRenderedPageBreak/>
        <w:t xml:space="preserve">McCabe, N. (2003). </w:t>
      </w:r>
      <w:r w:rsidRPr="000F5BBA">
        <w:rPr>
          <w:rFonts w:asciiTheme="majorHAnsi" w:hAnsiTheme="majorHAnsi"/>
          <w:i/>
          <w:sz w:val="22"/>
          <w:szCs w:val="22"/>
        </w:rPr>
        <w:t xml:space="preserve">Meeting Sophie. </w:t>
      </w:r>
      <w:r w:rsidRPr="000F5BBA">
        <w:rPr>
          <w:rFonts w:asciiTheme="majorHAnsi" w:hAnsiTheme="majorHAnsi"/>
          <w:sz w:val="22"/>
          <w:szCs w:val="22"/>
        </w:rPr>
        <w:t>Columbia, MI:  University of Missouri.</w:t>
      </w:r>
    </w:p>
    <w:p w14:paraId="51AE3C43" w14:textId="77777777" w:rsidR="00D235B7" w:rsidRPr="000F5BBA" w:rsidRDefault="00D235B7" w:rsidP="00D235B7">
      <w:pPr>
        <w:pStyle w:val="NoSpacing"/>
        <w:rPr>
          <w:rFonts w:asciiTheme="majorHAnsi" w:hAnsiTheme="majorHAnsi"/>
          <w:sz w:val="22"/>
          <w:szCs w:val="22"/>
        </w:rPr>
      </w:pPr>
    </w:p>
    <w:p w14:paraId="244ABFD7" w14:textId="77777777" w:rsidR="00D235B7" w:rsidRPr="00C9683F" w:rsidRDefault="00D235B7" w:rsidP="00D235B7">
      <w:pPr>
        <w:pStyle w:val="NoSpacing"/>
        <w:rPr>
          <w:rFonts w:asciiTheme="majorHAnsi" w:hAnsiTheme="majorHAnsi"/>
          <w:sz w:val="22"/>
          <w:szCs w:val="22"/>
        </w:rPr>
      </w:pPr>
      <w:r>
        <w:rPr>
          <w:rFonts w:asciiTheme="majorHAnsi" w:hAnsiTheme="majorHAnsi"/>
          <w:sz w:val="22"/>
          <w:szCs w:val="22"/>
        </w:rPr>
        <w:t xml:space="preserve">Mochizuki, K. (2002). </w:t>
      </w:r>
      <w:r>
        <w:rPr>
          <w:rFonts w:asciiTheme="majorHAnsi" w:hAnsiTheme="majorHAnsi"/>
          <w:i/>
          <w:sz w:val="22"/>
          <w:szCs w:val="22"/>
        </w:rPr>
        <w:t xml:space="preserve">Beacon Hill Boys. </w:t>
      </w:r>
      <w:r>
        <w:rPr>
          <w:rFonts w:asciiTheme="majorHAnsi" w:hAnsiTheme="majorHAnsi"/>
          <w:sz w:val="22"/>
          <w:szCs w:val="22"/>
        </w:rPr>
        <w:t>New York, NY: Scholastic Press.</w:t>
      </w:r>
    </w:p>
    <w:p w14:paraId="62AE6B5A" w14:textId="77777777" w:rsidR="00D235B7" w:rsidRDefault="00D235B7" w:rsidP="00D235B7">
      <w:pPr>
        <w:pStyle w:val="NoSpacing"/>
        <w:rPr>
          <w:rFonts w:asciiTheme="majorHAnsi" w:hAnsiTheme="majorHAnsi"/>
          <w:sz w:val="22"/>
          <w:szCs w:val="22"/>
        </w:rPr>
      </w:pPr>
    </w:p>
    <w:p w14:paraId="58594A23"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Murayama, M. (1975). </w:t>
      </w:r>
      <w:r w:rsidRPr="000F5BBA">
        <w:rPr>
          <w:rFonts w:asciiTheme="majorHAnsi" w:hAnsiTheme="majorHAnsi"/>
          <w:i/>
          <w:sz w:val="22"/>
          <w:szCs w:val="22"/>
        </w:rPr>
        <w:t xml:space="preserve">All I Asking for Is My Body. </w:t>
      </w:r>
      <w:r w:rsidRPr="000F5BBA">
        <w:rPr>
          <w:rFonts w:asciiTheme="majorHAnsi" w:hAnsiTheme="majorHAnsi"/>
          <w:sz w:val="22"/>
          <w:szCs w:val="22"/>
        </w:rPr>
        <w:t>University of Hawai</w:t>
      </w:r>
      <w:r>
        <w:rPr>
          <w:rFonts w:asciiTheme="majorHAnsi" w:hAnsiTheme="majorHAnsi"/>
          <w:sz w:val="22"/>
          <w:szCs w:val="22"/>
        </w:rPr>
        <w:t>’</w:t>
      </w:r>
      <w:r w:rsidRPr="000F5BBA">
        <w:rPr>
          <w:rFonts w:asciiTheme="majorHAnsi" w:hAnsiTheme="majorHAnsi"/>
          <w:sz w:val="22"/>
          <w:szCs w:val="22"/>
        </w:rPr>
        <w:t>i.</w:t>
      </w:r>
    </w:p>
    <w:p w14:paraId="747E16E0" w14:textId="77777777" w:rsidR="00D235B7" w:rsidRPr="000F5BBA" w:rsidRDefault="00D235B7" w:rsidP="00D235B7">
      <w:pPr>
        <w:pStyle w:val="NoSpacing"/>
        <w:spacing w:before="240"/>
        <w:rPr>
          <w:rFonts w:asciiTheme="majorHAnsi" w:hAnsiTheme="majorHAnsi"/>
          <w:sz w:val="22"/>
          <w:szCs w:val="22"/>
        </w:rPr>
      </w:pPr>
      <w:r w:rsidRPr="000F5BBA">
        <w:rPr>
          <w:rFonts w:asciiTheme="majorHAnsi" w:hAnsiTheme="majorHAnsi"/>
          <w:sz w:val="22"/>
          <w:szCs w:val="22"/>
        </w:rPr>
        <w:t xml:space="preserve">Nguyen, D. (2010). </w:t>
      </w:r>
      <w:r w:rsidRPr="000F5BBA">
        <w:rPr>
          <w:rFonts w:asciiTheme="majorHAnsi" w:hAnsiTheme="majorHAnsi"/>
          <w:i/>
          <w:sz w:val="22"/>
          <w:szCs w:val="22"/>
        </w:rPr>
        <w:t xml:space="preserve">Truyen Kieu (Tale of Kieu). </w:t>
      </w:r>
      <w:r w:rsidRPr="000F5BBA">
        <w:rPr>
          <w:rFonts w:asciiTheme="majorHAnsi" w:hAnsiTheme="majorHAnsi"/>
          <w:sz w:val="22"/>
          <w:szCs w:val="22"/>
        </w:rPr>
        <w:t>Arlington, VA: To hop xuat ban Mien Dong Hoa Ky.</w:t>
      </w:r>
    </w:p>
    <w:p w14:paraId="24407A60" w14:textId="77777777" w:rsidR="00D235B7" w:rsidRPr="000F5BBA" w:rsidRDefault="00D235B7" w:rsidP="00D235B7">
      <w:pPr>
        <w:pStyle w:val="NoSpacing"/>
        <w:spacing w:before="240"/>
        <w:rPr>
          <w:rFonts w:asciiTheme="majorHAnsi" w:hAnsiTheme="majorHAnsi"/>
          <w:sz w:val="22"/>
          <w:szCs w:val="22"/>
        </w:rPr>
      </w:pPr>
      <w:r w:rsidRPr="000F5BBA">
        <w:rPr>
          <w:rFonts w:asciiTheme="majorHAnsi" w:hAnsiTheme="majorHAnsi"/>
          <w:sz w:val="22"/>
          <w:szCs w:val="22"/>
        </w:rPr>
        <w:t xml:space="preserve">Okada, J. (1981). </w:t>
      </w:r>
      <w:r w:rsidRPr="000F5BBA">
        <w:rPr>
          <w:rFonts w:asciiTheme="majorHAnsi" w:hAnsiTheme="majorHAnsi"/>
          <w:i/>
          <w:sz w:val="22"/>
          <w:szCs w:val="22"/>
        </w:rPr>
        <w:t xml:space="preserve">No No Boy. </w:t>
      </w:r>
      <w:r w:rsidRPr="000F5BBA">
        <w:rPr>
          <w:rFonts w:asciiTheme="majorHAnsi" w:hAnsiTheme="majorHAnsi"/>
          <w:sz w:val="22"/>
          <w:szCs w:val="22"/>
        </w:rPr>
        <w:t xml:space="preserve"> Seattle, WA: University of Washington Press.</w:t>
      </w:r>
    </w:p>
    <w:p w14:paraId="58A37709" w14:textId="77777777" w:rsidR="00D235B7" w:rsidRPr="000F5BBA" w:rsidRDefault="00D235B7" w:rsidP="00D235B7">
      <w:pPr>
        <w:pStyle w:val="NoSpacing"/>
        <w:rPr>
          <w:rFonts w:asciiTheme="majorHAnsi" w:hAnsiTheme="majorHAnsi"/>
          <w:sz w:val="22"/>
          <w:szCs w:val="22"/>
        </w:rPr>
      </w:pPr>
    </w:p>
    <w:p w14:paraId="121A7D06" w14:textId="77777777" w:rsidR="00D235B7"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Ostuka, J. (2011). </w:t>
      </w:r>
      <w:r w:rsidRPr="000F5BBA">
        <w:rPr>
          <w:rFonts w:asciiTheme="majorHAnsi" w:hAnsiTheme="majorHAnsi"/>
          <w:i/>
          <w:sz w:val="22"/>
          <w:szCs w:val="22"/>
        </w:rPr>
        <w:t xml:space="preserve">Buddha in the Attic. </w:t>
      </w:r>
      <w:r w:rsidRPr="000F5BBA">
        <w:rPr>
          <w:rFonts w:asciiTheme="majorHAnsi" w:hAnsiTheme="majorHAnsi"/>
          <w:sz w:val="22"/>
          <w:szCs w:val="22"/>
        </w:rPr>
        <w:t>New York, NY: Random House, Inc.</w:t>
      </w:r>
    </w:p>
    <w:p w14:paraId="27D6EA46" w14:textId="77777777" w:rsidR="00D235B7" w:rsidRPr="000F5BBA" w:rsidRDefault="00D235B7" w:rsidP="00D235B7">
      <w:pPr>
        <w:pStyle w:val="NoSpacing"/>
        <w:rPr>
          <w:rFonts w:asciiTheme="majorHAnsi" w:hAnsiTheme="majorHAnsi"/>
          <w:sz w:val="22"/>
          <w:szCs w:val="22"/>
        </w:rPr>
      </w:pPr>
    </w:p>
    <w:p w14:paraId="1D3B001C" w14:textId="77777777" w:rsidR="00D235B7" w:rsidRDefault="00D235B7" w:rsidP="00D235B7">
      <w:pPr>
        <w:pStyle w:val="NoSpacing"/>
        <w:jc w:val="center"/>
        <w:rPr>
          <w:rFonts w:asciiTheme="majorHAnsi" w:hAnsiTheme="majorHAnsi"/>
          <w:b/>
          <w:szCs w:val="24"/>
        </w:rPr>
      </w:pPr>
      <w:r>
        <w:rPr>
          <w:rFonts w:asciiTheme="majorHAnsi" w:hAnsiTheme="majorHAnsi"/>
          <w:b/>
          <w:szCs w:val="24"/>
        </w:rPr>
        <w:t>ASIAN AMERICANS and PACIFIC ISLANDERS</w:t>
      </w:r>
    </w:p>
    <w:p w14:paraId="7B7FFD19" w14:textId="77777777" w:rsidR="00D235B7" w:rsidRDefault="00D235B7" w:rsidP="00D235B7">
      <w:pPr>
        <w:pStyle w:val="NoSpacing"/>
        <w:jc w:val="center"/>
        <w:rPr>
          <w:rFonts w:asciiTheme="majorHAnsi" w:hAnsiTheme="majorHAnsi"/>
          <w:b/>
          <w:szCs w:val="24"/>
        </w:rPr>
      </w:pPr>
      <w:r>
        <w:rPr>
          <w:rFonts w:asciiTheme="majorHAnsi" w:hAnsiTheme="majorHAnsi"/>
          <w:b/>
          <w:szCs w:val="24"/>
        </w:rPr>
        <w:t>A BRIEF BIBLIOGRAPHY</w:t>
      </w:r>
    </w:p>
    <w:p w14:paraId="781D9A7F" w14:textId="77777777" w:rsidR="00D235B7" w:rsidRDefault="00D235B7" w:rsidP="00D235B7">
      <w:pPr>
        <w:pStyle w:val="NoSpacing"/>
        <w:jc w:val="center"/>
        <w:rPr>
          <w:rFonts w:asciiTheme="majorHAnsi" w:hAnsiTheme="majorHAnsi"/>
          <w:b/>
          <w:szCs w:val="24"/>
        </w:rPr>
      </w:pPr>
      <w:r>
        <w:rPr>
          <w:rFonts w:asciiTheme="majorHAnsi" w:hAnsiTheme="majorHAnsi"/>
          <w:b/>
          <w:szCs w:val="24"/>
        </w:rPr>
        <w:t xml:space="preserve"> South Seattle College</w:t>
      </w:r>
    </w:p>
    <w:p w14:paraId="22BCE210" w14:textId="77777777" w:rsidR="00D235B7" w:rsidRPr="006F6AE1" w:rsidRDefault="00D235B7" w:rsidP="00D235B7">
      <w:pPr>
        <w:pStyle w:val="NoSpacing"/>
        <w:jc w:val="center"/>
        <w:rPr>
          <w:rFonts w:asciiTheme="majorHAnsi" w:hAnsiTheme="majorHAnsi"/>
          <w:b/>
          <w:szCs w:val="24"/>
        </w:rPr>
      </w:pPr>
    </w:p>
    <w:p w14:paraId="43395741" w14:textId="77777777" w:rsidR="00D235B7" w:rsidRPr="004B64FF" w:rsidRDefault="00D235B7" w:rsidP="00D235B7">
      <w:pPr>
        <w:pStyle w:val="NoSpacing"/>
        <w:rPr>
          <w:rFonts w:asciiTheme="majorHAnsi" w:hAnsiTheme="majorHAnsi"/>
          <w:b/>
          <w:sz w:val="22"/>
          <w:szCs w:val="22"/>
        </w:rPr>
      </w:pPr>
      <w:r>
        <w:rPr>
          <w:rFonts w:asciiTheme="majorHAnsi" w:hAnsiTheme="majorHAnsi"/>
          <w:b/>
          <w:sz w:val="22"/>
          <w:szCs w:val="22"/>
        </w:rPr>
        <w:t>BOOKS</w:t>
      </w:r>
    </w:p>
    <w:p w14:paraId="09D5317B"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Otsuka, J. (2002). </w:t>
      </w:r>
      <w:r w:rsidRPr="000F5BBA">
        <w:rPr>
          <w:rFonts w:asciiTheme="majorHAnsi" w:hAnsiTheme="majorHAnsi"/>
          <w:i/>
          <w:sz w:val="22"/>
          <w:szCs w:val="22"/>
        </w:rPr>
        <w:t xml:space="preserve">When the Emperor Was Divine. </w:t>
      </w:r>
      <w:r w:rsidRPr="000F5BBA">
        <w:rPr>
          <w:rFonts w:asciiTheme="majorHAnsi" w:hAnsiTheme="majorHAnsi"/>
          <w:sz w:val="22"/>
          <w:szCs w:val="22"/>
        </w:rPr>
        <w:t>New York, NY: Random House, Inc.</w:t>
      </w:r>
    </w:p>
    <w:p w14:paraId="52D7FF7E" w14:textId="77777777" w:rsidR="00D235B7" w:rsidRPr="000F5BBA" w:rsidRDefault="00D235B7" w:rsidP="00D235B7">
      <w:pPr>
        <w:pStyle w:val="NoSpacing"/>
        <w:rPr>
          <w:rFonts w:asciiTheme="majorHAnsi" w:hAnsiTheme="majorHAnsi"/>
          <w:sz w:val="22"/>
          <w:szCs w:val="22"/>
        </w:rPr>
      </w:pPr>
    </w:p>
    <w:p w14:paraId="43716D60"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Phan, A. (2005). </w:t>
      </w:r>
      <w:r w:rsidRPr="000F5BBA">
        <w:rPr>
          <w:rFonts w:asciiTheme="majorHAnsi" w:hAnsiTheme="majorHAnsi"/>
          <w:i/>
          <w:sz w:val="22"/>
          <w:szCs w:val="22"/>
        </w:rPr>
        <w:t xml:space="preserve">We Should Never Meet. </w:t>
      </w:r>
      <w:r w:rsidRPr="000F5BBA">
        <w:rPr>
          <w:rFonts w:asciiTheme="majorHAnsi" w:hAnsiTheme="majorHAnsi"/>
          <w:sz w:val="22"/>
          <w:szCs w:val="22"/>
        </w:rPr>
        <w:t>New York, NY: Macmillan.</w:t>
      </w:r>
    </w:p>
    <w:p w14:paraId="717DC53A" w14:textId="77777777" w:rsidR="00D235B7" w:rsidRPr="000F5BBA" w:rsidRDefault="00D235B7" w:rsidP="00D235B7">
      <w:pPr>
        <w:pStyle w:val="NoSpacing"/>
        <w:rPr>
          <w:rFonts w:asciiTheme="majorHAnsi" w:hAnsiTheme="majorHAnsi"/>
          <w:sz w:val="22"/>
          <w:szCs w:val="22"/>
        </w:rPr>
      </w:pPr>
    </w:p>
    <w:p w14:paraId="01043B9C"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Ping, W. (2007). </w:t>
      </w:r>
      <w:r w:rsidRPr="000F5BBA">
        <w:rPr>
          <w:rFonts w:asciiTheme="majorHAnsi" w:hAnsiTheme="majorHAnsi"/>
          <w:i/>
          <w:sz w:val="22"/>
          <w:szCs w:val="22"/>
        </w:rPr>
        <w:t xml:space="preserve">Last Communist Virgin. </w:t>
      </w:r>
      <w:r w:rsidRPr="000F5BBA">
        <w:rPr>
          <w:rFonts w:asciiTheme="majorHAnsi" w:hAnsiTheme="majorHAnsi"/>
          <w:sz w:val="22"/>
          <w:szCs w:val="22"/>
        </w:rPr>
        <w:t>Minneapolis, MN: Coffee House Press.</w:t>
      </w:r>
    </w:p>
    <w:p w14:paraId="1A6F74C4" w14:textId="77777777" w:rsidR="00D235B7" w:rsidRPr="000F5BBA" w:rsidRDefault="00D235B7" w:rsidP="00D235B7">
      <w:pPr>
        <w:pStyle w:val="NoSpacing"/>
        <w:rPr>
          <w:rFonts w:asciiTheme="majorHAnsi" w:hAnsiTheme="majorHAnsi"/>
          <w:sz w:val="22"/>
          <w:szCs w:val="22"/>
        </w:rPr>
      </w:pPr>
    </w:p>
    <w:p w14:paraId="40DF334F" w14:textId="77777777" w:rsidR="00D235B7" w:rsidRPr="00C9683F" w:rsidRDefault="00D235B7" w:rsidP="00D235B7">
      <w:pPr>
        <w:pStyle w:val="NoSpacing"/>
        <w:rPr>
          <w:rFonts w:asciiTheme="majorHAnsi" w:hAnsiTheme="majorHAnsi"/>
          <w:sz w:val="22"/>
          <w:szCs w:val="22"/>
        </w:rPr>
      </w:pPr>
      <w:r>
        <w:rPr>
          <w:rFonts w:asciiTheme="majorHAnsi" w:hAnsiTheme="majorHAnsi"/>
          <w:sz w:val="22"/>
          <w:szCs w:val="22"/>
        </w:rPr>
        <w:t xml:space="preserve">Pradhan, M. (2007). </w:t>
      </w:r>
      <w:r>
        <w:rPr>
          <w:rFonts w:asciiTheme="majorHAnsi" w:hAnsiTheme="majorHAnsi"/>
          <w:i/>
          <w:sz w:val="22"/>
          <w:szCs w:val="22"/>
        </w:rPr>
        <w:t xml:space="preserve">The Hindi-Bindi Club. </w:t>
      </w:r>
      <w:r>
        <w:rPr>
          <w:rFonts w:asciiTheme="majorHAnsi" w:hAnsiTheme="majorHAnsi"/>
          <w:sz w:val="22"/>
          <w:szCs w:val="22"/>
        </w:rPr>
        <w:t>New York, NY: Bantam Books.</w:t>
      </w:r>
    </w:p>
    <w:p w14:paraId="4DC03434" w14:textId="77777777" w:rsidR="00D235B7" w:rsidRDefault="00D235B7" w:rsidP="00D235B7">
      <w:pPr>
        <w:pStyle w:val="NoSpacing"/>
        <w:rPr>
          <w:rFonts w:asciiTheme="majorHAnsi" w:hAnsiTheme="majorHAnsi"/>
          <w:sz w:val="22"/>
          <w:szCs w:val="22"/>
        </w:rPr>
      </w:pPr>
    </w:p>
    <w:p w14:paraId="619F9098"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Rizzuto, R. R. (1999). </w:t>
      </w:r>
      <w:r w:rsidRPr="000F5BBA">
        <w:rPr>
          <w:rFonts w:asciiTheme="majorHAnsi" w:hAnsiTheme="majorHAnsi"/>
          <w:i/>
          <w:sz w:val="22"/>
          <w:szCs w:val="22"/>
        </w:rPr>
        <w:t xml:space="preserve">Why She Left Us. </w:t>
      </w:r>
      <w:r w:rsidRPr="000F5BBA">
        <w:rPr>
          <w:rFonts w:asciiTheme="majorHAnsi" w:hAnsiTheme="majorHAnsi"/>
          <w:sz w:val="22"/>
          <w:szCs w:val="22"/>
        </w:rPr>
        <w:t>New York, NY: HarperFlamingo.</w:t>
      </w:r>
    </w:p>
    <w:p w14:paraId="417B1207" w14:textId="77777777" w:rsidR="00D235B7" w:rsidRPr="000F5BBA" w:rsidRDefault="00D235B7" w:rsidP="00D235B7">
      <w:pPr>
        <w:pStyle w:val="NoSpacing"/>
        <w:rPr>
          <w:rFonts w:asciiTheme="majorHAnsi" w:hAnsiTheme="majorHAnsi"/>
          <w:i/>
          <w:sz w:val="22"/>
          <w:szCs w:val="22"/>
        </w:rPr>
      </w:pPr>
    </w:p>
    <w:p w14:paraId="296F6538"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Soltani, A. &amp; Khalil. (2011). </w:t>
      </w:r>
      <w:r w:rsidRPr="000F5BBA">
        <w:rPr>
          <w:rFonts w:asciiTheme="majorHAnsi" w:hAnsiTheme="majorHAnsi"/>
          <w:i/>
          <w:sz w:val="22"/>
          <w:szCs w:val="22"/>
        </w:rPr>
        <w:t>Zahara’s Paradise.</w:t>
      </w:r>
      <w:r w:rsidRPr="000F5BBA">
        <w:rPr>
          <w:rFonts w:asciiTheme="majorHAnsi" w:hAnsiTheme="majorHAnsi"/>
          <w:sz w:val="22"/>
          <w:szCs w:val="22"/>
        </w:rPr>
        <w:t xml:space="preserve"> New York, NY: First Second.</w:t>
      </w:r>
    </w:p>
    <w:p w14:paraId="318AE48B" w14:textId="77777777" w:rsidR="00D235B7" w:rsidRPr="000F5BBA" w:rsidRDefault="00D235B7" w:rsidP="00D235B7">
      <w:pPr>
        <w:pStyle w:val="NoSpacing"/>
        <w:rPr>
          <w:rFonts w:asciiTheme="majorHAnsi" w:hAnsiTheme="majorHAnsi"/>
          <w:sz w:val="22"/>
          <w:szCs w:val="22"/>
        </w:rPr>
      </w:pPr>
    </w:p>
    <w:p w14:paraId="386E821C"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Tan, A. (1989). </w:t>
      </w:r>
      <w:r w:rsidRPr="000F5BBA">
        <w:rPr>
          <w:rFonts w:asciiTheme="majorHAnsi" w:hAnsiTheme="majorHAnsi"/>
          <w:i/>
          <w:sz w:val="22"/>
          <w:szCs w:val="22"/>
        </w:rPr>
        <w:t xml:space="preserve">The Joy Luck </w:t>
      </w:r>
      <w:r w:rsidRPr="000F5BBA">
        <w:rPr>
          <w:rFonts w:asciiTheme="majorHAnsi" w:hAnsiTheme="majorHAnsi"/>
          <w:sz w:val="22"/>
          <w:szCs w:val="22"/>
        </w:rPr>
        <w:t>Club. New York, NY: Penguin Books.</w:t>
      </w:r>
    </w:p>
    <w:p w14:paraId="02824F4E" w14:textId="77777777" w:rsidR="00D235B7" w:rsidRPr="000F5BBA" w:rsidRDefault="00D235B7" w:rsidP="00D235B7">
      <w:pPr>
        <w:pStyle w:val="NoSpacing"/>
        <w:rPr>
          <w:rFonts w:asciiTheme="majorHAnsi" w:hAnsiTheme="majorHAnsi"/>
          <w:sz w:val="22"/>
          <w:szCs w:val="22"/>
        </w:rPr>
      </w:pPr>
    </w:p>
    <w:p w14:paraId="5C2922B9"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Tan, A. (2003). </w:t>
      </w:r>
      <w:r w:rsidRPr="000F5BBA">
        <w:rPr>
          <w:rFonts w:asciiTheme="majorHAnsi" w:hAnsiTheme="majorHAnsi"/>
          <w:i/>
          <w:sz w:val="22"/>
          <w:szCs w:val="22"/>
        </w:rPr>
        <w:t>The Opposite of Fate.</w:t>
      </w:r>
      <w:r w:rsidRPr="000F5BBA">
        <w:rPr>
          <w:rFonts w:asciiTheme="majorHAnsi" w:hAnsiTheme="majorHAnsi"/>
          <w:sz w:val="22"/>
          <w:szCs w:val="22"/>
        </w:rPr>
        <w:t xml:space="preserve"> New York, NY: Putnam.</w:t>
      </w:r>
    </w:p>
    <w:p w14:paraId="312606AD" w14:textId="77777777" w:rsidR="00D235B7" w:rsidRDefault="00D235B7" w:rsidP="00D235B7">
      <w:pPr>
        <w:pStyle w:val="NoSpacing"/>
        <w:rPr>
          <w:rFonts w:asciiTheme="majorHAnsi" w:hAnsiTheme="majorHAnsi"/>
          <w:sz w:val="22"/>
          <w:szCs w:val="22"/>
        </w:rPr>
      </w:pPr>
    </w:p>
    <w:p w14:paraId="1ADAE1CF" w14:textId="77777777" w:rsidR="00D235B7" w:rsidRDefault="00D235B7" w:rsidP="00D235B7">
      <w:pPr>
        <w:pStyle w:val="NoSpacing"/>
        <w:rPr>
          <w:rFonts w:asciiTheme="majorHAnsi" w:hAnsiTheme="majorHAnsi"/>
          <w:sz w:val="22"/>
          <w:szCs w:val="22"/>
        </w:rPr>
      </w:pPr>
      <w:r>
        <w:rPr>
          <w:rFonts w:asciiTheme="majorHAnsi" w:hAnsiTheme="majorHAnsi"/>
          <w:sz w:val="22"/>
          <w:szCs w:val="22"/>
        </w:rPr>
        <w:t xml:space="preserve">Wendt, A. (1989).  </w:t>
      </w:r>
      <w:r w:rsidRPr="008D4E25">
        <w:rPr>
          <w:rFonts w:asciiTheme="majorHAnsi" w:hAnsiTheme="majorHAnsi"/>
          <w:i/>
          <w:sz w:val="22"/>
          <w:szCs w:val="22"/>
        </w:rPr>
        <w:t>Flying Fox in a Freedom Tree.</w:t>
      </w:r>
      <w:r>
        <w:rPr>
          <w:rFonts w:asciiTheme="majorHAnsi" w:hAnsiTheme="majorHAnsi"/>
          <w:i/>
          <w:sz w:val="22"/>
          <w:szCs w:val="22"/>
        </w:rPr>
        <w:t xml:space="preserve"> </w:t>
      </w:r>
      <w:r>
        <w:rPr>
          <w:rFonts w:asciiTheme="majorHAnsi" w:hAnsiTheme="majorHAnsi"/>
          <w:sz w:val="22"/>
          <w:szCs w:val="22"/>
        </w:rPr>
        <w:t>Honolulu, HI: University of Hawai’i Press.</w:t>
      </w:r>
    </w:p>
    <w:p w14:paraId="5A157633" w14:textId="77777777" w:rsidR="00D235B7" w:rsidRDefault="00D235B7" w:rsidP="00D235B7">
      <w:pPr>
        <w:pStyle w:val="NoSpacing"/>
        <w:rPr>
          <w:rFonts w:asciiTheme="majorHAnsi" w:hAnsiTheme="majorHAnsi"/>
          <w:sz w:val="22"/>
          <w:szCs w:val="22"/>
        </w:rPr>
      </w:pPr>
    </w:p>
    <w:p w14:paraId="04645E9E" w14:textId="77777777" w:rsidR="00D235B7" w:rsidRPr="008D4E25" w:rsidRDefault="00D235B7" w:rsidP="00D235B7">
      <w:pPr>
        <w:pStyle w:val="NoSpacing"/>
        <w:rPr>
          <w:rFonts w:asciiTheme="majorHAnsi" w:hAnsiTheme="majorHAnsi"/>
          <w:sz w:val="22"/>
          <w:szCs w:val="22"/>
        </w:rPr>
      </w:pPr>
      <w:r>
        <w:rPr>
          <w:rFonts w:asciiTheme="majorHAnsi" w:hAnsiTheme="majorHAnsi"/>
          <w:sz w:val="22"/>
          <w:szCs w:val="22"/>
        </w:rPr>
        <w:t xml:space="preserve">Woo, S. J. (2009). </w:t>
      </w:r>
      <w:r>
        <w:rPr>
          <w:rFonts w:asciiTheme="majorHAnsi" w:hAnsiTheme="majorHAnsi"/>
          <w:i/>
          <w:sz w:val="22"/>
          <w:szCs w:val="22"/>
        </w:rPr>
        <w:t xml:space="preserve">Everything Asian. </w:t>
      </w:r>
      <w:r>
        <w:rPr>
          <w:rFonts w:asciiTheme="majorHAnsi" w:hAnsiTheme="majorHAnsi"/>
          <w:sz w:val="22"/>
          <w:szCs w:val="22"/>
        </w:rPr>
        <w:t>New York, NY: Thomas Dunne.</w:t>
      </w:r>
    </w:p>
    <w:p w14:paraId="198E8FF1" w14:textId="77777777" w:rsidR="00D235B7" w:rsidRDefault="00D235B7" w:rsidP="00D235B7">
      <w:pPr>
        <w:pStyle w:val="NoSpacing"/>
        <w:rPr>
          <w:rFonts w:asciiTheme="majorHAnsi" w:hAnsiTheme="majorHAnsi"/>
          <w:sz w:val="22"/>
          <w:szCs w:val="22"/>
        </w:rPr>
      </w:pPr>
    </w:p>
    <w:p w14:paraId="0D34E167"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Yang, G. L. (2006). </w:t>
      </w:r>
      <w:r w:rsidRPr="000F5BBA">
        <w:rPr>
          <w:rFonts w:asciiTheme="majorHAnsi" w:hAnsiTheme="majorHAnsi"/>
          <w:i/>
          <w:sz w:val="22"/>
          <w:szCs w:val="22"/>
        </w:rPr>
        <w:t xml:space="preserve">American Born Chinese. </w:t>
      </w:r>
      <w:r w:rsidRPr="000F5BBA">
        <w:rPr>
          <w:rFonts w:asciiTheme="majorHAnsi" w:hAnsiTheme="majorHAnsi"/>
          <w:sz w:val="22"/>
          <w:szCs w:val="22"/>
        </w:rPr>
        <w:t>New York: First Second.</w:t>
      </w:r>
    </w:p>
    <w:p w14:paraId="40B7DF85" w14:textId="77777777" w:rsidR="00D235B7" w:rsidRPr="000F5BBA" w:rsidRDefault="00D235B7" w:rsidP="00D235B7">
      <w:pPr>
        <w:pStyle w:val="NoSpacing"/>
        <w:rPr>
          <w:rFonts w:asciiTheme="majorHAnsi" w:hAnsiTheme="majorHAnsi"/>
          <w:sz w:val="22"/>
          <w:szCs w:val="22"/>
        </w:rPr>
      </w:pPr>
    </w:p>
    <w:p w14:paraId="6906C682" w14:textId="77777777" w:rsidR="00D235B7" w:rsidRPr="000F5BBA" w:rsidRDefault="00D235B7" w:rsidP="00D235B7">
      <w:pPr>
        <w:pStyle w:val="NoSpacing"/>
        <w:rPr>
          <w:rFonts w:asciiTheme="majorHAnsi" w:hAnsiTheme="majorHAnsi"/>
          <w:sz w:val="22"/>
          <w:szCs w:val="22"/>
        </w:rPr>
      </w:pPr>
      <w:r w:rsidRPr="000F5BBA">
        <w:rPr>
          <w:rFonts w:asciiTheme="majorHAnsi" w:hAnsiTheme="majorHAnsi"/>
          <w:sz w:val="22"/>
          <w:szCs w:val="22"/>
        </w:rPr>
        <w:t xml:space="preserve">Yep, L &amp; Yep, K. (2008). </w:t>
      </w:r>
      <w:r w:rsidRPr="000F5BBA">
        <w:rPr>
          <w:rFonts w:asciiTheme="majorHAnsi" w:hAnsiTheme="majorHAnsi"/>
          <w:i/>
          <w:sz w:val="22"/>
          <w:szCs w:val="22"/>
        </w:rPr>
        <w:t>The Dragon’s Child.</w:t>
      </w:r>
      <w:r w:rsidRPr="000F5BBA">
        <w:rPr>
          <w:rFonts w:asciiTheme="majorHAnsi" w:hAnsiTheme="majorHAnsi"/>
          <w:sz w:val="22"/>
          <w:szCs w:val="22"/>
        </w:rPr>
        <w:t xml:space="preserve"> New York, NY: HarperCollins Publishers.</w:t>
      </w:r>
    </w:p>
    <w:p w14:paraId="43FA5739" w14:textId="77777777" w:rsidR="00D235B7" w:rsidRDefault="00D235B7" w:rsidP="00D235B7">
      <w:pPr>
        <w:pStyle w:val="NoSpacing"/>
        <w:rPr>
          <w:rFonts w:asciiTheme="majorHAnsi" w:hAnsiTheme="majorHAnsi"/>
          <w:szCs w:val="24"/>
        </w:rPr>
      </w:pPr>
    </w:p>
    <w:p w14:paraId="75F0F20E" w14:textId="77777777" w:rsidR="00D235B7" w:rsidRDefault="00D235B7" w:rsidP="00D235B7">
      <w:pPr>
        <w:pStyle w:val="NoSpacing"/>
        <w:rPr>
          <w:rFonts w:asciiTheme="majorHAnsi" w:hAnsiTheme="majorHAnsi"/>
          <w:szCs w:val="24"/>
        </w:rPr>
      </w:pPr>
    </w:p>
    <w:p w14:paraId="378306D0" w14:textId="77777777" w:rsidR="00D235B7" w:rsidRDefault="00D235B7" w:rsidP="00D235B7">
      <w:pPr>
        <w:pStyle w:val="NoSpacing"/>
        <w:rPr>
          <w:rFonts w:asciiTheme="majorHAnsi" w:hAnsiTheme="majorHAnsi"/>
          <w:szCs w:val="24"/>
        </w:rPr>
      </w:pPr>
      <w:bookmarkStart w:id="0" w:name="_GoBack"/>
      <w:bookmarkEnd w:id="0"/>
    </w:p>
    <w:p w14:paraId="38A919A1" w14:textId="77777777" w:rsidR="00D235B7" w:rsidRDefault="00D235B7" w:rsidP="00D235B7">
      <w:pPr>
        <w:pStyle w:val="NoSpacing"/>
        <w:rPr>
          <w:rFonts w:asciiTheme="majorHAnsi" w:hAnsiTheme="majorHAnsi"/>
          <w:szCs w:val="24"/>
        </w:rPr>
      </w:pPr>
    </w:p>
    <w:p w14:paraId="4A48F494" w14:textId="77777777" w:rsidR="00D235B7" w:rsidRDefault="00D235B7" w:rsidP="00D235B7">
      <w:pPr>
        <w:pStyle w:val="NoSpacing"/>
        <w:rPr>
          <w:rFonts w:asciiTheme="majorHAnsi" w:hAnsiTheme="majorHAnsi"/>
          <w:szCs w:val="24"/>
        </w:rPr>
      </w:pPr>
    </w:p>
    <w:p w14:paraId="6BDBA95B" w14:textId="77777777" w:rsidR="00D235B7" w:rsidRDefault="00D235B7" w:rsidP="00D235B7">
      <w:pPr>
        <w:pStyle w:val="NoSpacing"/>
        <w:rPr>
          <w:rFonts w:asciiTheme="majorHAnsi" w:hAnsiTheme="majorHAnsi"/>
          <w:szCs w:val="24"/>
        </w:rPr>
      </w:pPr>
    </w:p>
    <w:p w14:paraId="72277EC8" w14:textId="77777777" w:rsidR="00D235B7" w:rsidRDefault="00D235B7" w:rsidP="00D235B7">
      <w:pPr>
        <w:pStyle w:val="NoSpacing"/>
        <w:rPr>
          <w:rFonts w:asciiTheme="majorHAnsi" w:hAnsiTheme="majorHAnsi"/>
          <w:szCs w:val="24"/>
        </w:rPr>
      </w:pPr>
    </w:p>
    <w:sectPr w:rsidR="00D235B7">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398D" w14:textId="77777777" w:rsidR="006B0E2A" w:rsidRDefault="006B0E2A" w:rsidP="00EB13E5">
      <w:pPr>
        <w:spacing w:after="0" w:line="240" w:lineRule="auto"/>
      </w:pPr>
      <w:r>
        <w:separator/>
      </w:r>
    </w:p>
  </w:endnote>
  <w:endnote w:type="continuationSeparator" w:id="0">
    <w:p w14:paraId="65B95424" w14:textId="77777777" w:rsidR="006B0E2A" w:rsidRDefault="006B0E2A" w:rsidP="00EB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B305" w14:textId="77777777" w:rsidR="006B0E2A" w:rsidRDefault="006B0E2A" w:rsidP="00EB13E5">
      <w:pPr>
        <w:spacing w:after="0" w:line="240" w:lineRule="auto"/>
      </w:pPr>
      <w:r>
        <w:separator/>
      </w:r>
    </w:p>
  </w:footnote>
  <w:footnote w:type="continuationSeparator" w:id="0">
    <w:p w14:paraId="551820B7" w14:textId="77777777" w:rsidR="006B0E2A" w:rsidRDefault="006B0E2A" w:rsidP="00EB13E5">
      <w:pPr>
        <w:spacing w:after="0" w:line="240" w:lineRule="auto"/>
      </w:pPr>
      <w:r>
        <w:continuationSeparator/>
      </w:r>
    </w:p>
  </w:footnote>
  <w:footnote w:id="1">
    <w:p w14:paraId="7D3087F6" w14:textId="77777777" w:rsidR="000E6794" w:rsidRDefault="000E6794">
      <w:pPr>
        <w:pStyle w:val="FootnoteText"/>
      </w:pPr>
      <w:r>
        <w:rPr>
          <w:rStyle w:val="FootnoteReference"/>
        </w:rPr>
        <w:footnoteRef/>
      </w:r>
      <w:r>
        <w:t xml:space="preserve"> Three articles on mental health and AAPIs suggested by Jena Yang in Dec 2015 over email. </w:t>
      </w:r>
    </w:p>
  </w:footnote>
  <w:footnote w:id="2">
    <w:p w14:paraId="6C91FC12" w14:textId="67BDECFB" w:rsidR="00D235B7" w:rsidRDefault="00D235B7">
      <w:pPr>
        <w:pStyle w:val="FootnoteText"/>
      </w:pPr>
      <w:r>
        <w:rPr>
          <w:rStyle w:val="FootnoteReference"/>
        </w:rPr>
        <w:footnoteRef/>
      </w:r>
      <w:r>
        <w:t xml:space="preserve"> Sent to Mytoan Nguyen-Akbar from Dorrienne Chin, Faculty at South Seattle College in Basic and Transitional English on 1 Feb 2016. </w:t>
      </w:r>
      <w:r w:rsidR="008F4A13">
        <w:t xml:space="preserve"> Thank you to Dorrienne for sharing this great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D3B0" w14:textId="765AE2C0" w:rsidR="00272413" w:rsidRDefault="00BD3E9A">
    <w:pPr>
      <w:pStyle w:val="Header"/>
    </w:pPr>
    <w:r>
      <w:t>Updated May 16</w:t>
    </w:r>
    <w:r w:rsidR="008A58CF">
      <w:t xml:space="preserve">, 2016 by Mytoan Nguyen-Akbar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054"/>
    <w:multiLevelType w:val="hybridMultilevel"/>
    <w:tmpl w:val="D818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647A"/>
    <w:multiLevelType w:val="hybridMultilevel"/>
    <w:tmpl w:val="AF0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5453"/>
    <w:multiLevelType w:val="hybridMultilevel"/>
    <w:tmpl w:val="6DD60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D1D23"/>
    <w:multiLevelType w:val="hybridMultilevel"/>
    <w:tmpl w:val="DED0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45C9"/>
    <w:multiLevelType w:val="hybridMultilevel"/>
    <w:tmpl w:val="DE8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1E99"/>
    <w:multiLevelType w:val="hybridMultilevel"/>
    <w:tmpl w:val="21589650"/>
    <w:lvl w:ilvl="0" w:tplc="11F8D0D8">
      <w:start w:val="1"/>
      <w:numFmt w:val="bullet"/>
      <w:lvlText w:val="•"/>
      <w:lvlJc w:val="left"/>
      <w:pPr>
        <w:tabs>
          <w:tab w:val="num" w:pos="720"/>
        </w:tabs>
        <w:ind w:left="720" w:hanging="360"/>
      </w:pPr>
      <w:rPr>
        <w:rFonts w:ascii="Arial" w:hAnsi="Arial" w:hint="default"/>
      </w:rPr>
    </w:lvl>
    <w:lvl w:ilvl="1" w:tplc="7D68928C">
      <w:numFmt w:val="bullet"/>
      <w:lvlText w:val="–"/>
      <w:lvlJc w:val="left"/>
      <w:pPr>
        <w:tabs>
          <w:tab w:val="num" w:pos="1440"/>
        </w:tabs>
        <w:ind w:left="1440" w:hanging="360"/>
      </w:pPr>
      <w:rPr>
        <w:rFonts w:ascii="Arial" w:hAnsi="Arial" w:hint="default"/>
      </w:rPr>
    </w:lvl>
    <w:lvl w:ilvl="2" w:tplc="7B40C5E6" w:tentative="1">
      <w:start w:val="1"/>
      <w:numFmt w:val="bullet"/>
      <w:lvlText w:val="•"/>
      <w:lvlJc w:val="left"/>
      <w:pPr>
        <w:tabs>
          <w:tab w:val="num" w:pos="2160"/>
        </w:tabs>
        <w:ind w:left="2160" w:hanging="360"/>
      </w:pPr>
      <w:rPr>
        <w:rFonts w:ascii="Arial" w:hAnsi="Arial" w:hint="default"/>
      </w:rPr>
    </w:lvl>
    <w:lvl w:ilvl="3" w:tplc="946A0F88" w:tentative="1">
      <w:start w:val="1"/>
      <w:numFmt w:val="bullet"/>
      <w:lvlText w:val="•"/>
      <w:lvlJc w:val="left"/>
      <w:pPr>
        <w:tabs>
          <w:tab w:val="num" w:pos="2880"/>
        </w:tabs>
        <w:ind w:left="2880" w:hanging="360"/>
      </w:pPr>
      <w:rPr>
        <w:rFonts w:ascii="Arial" w:hAnsi="Arial" w:hint="default"/>
      </w:rPr>
    </w:lvl>
    <w:lvl w:ilvl="4" w:tplc="24BA3BBE" w:tentative="1">
      <w:start w:val="1"/>
      <w:numFmt w:val="bullet"/>
      <w:lvlText w:val="•"/>
      <w:lvlJc w:val="left"/>
      <w:pPr>
        <w:tabs>
          <w:tab w:val="num" w:pos="3600"/>
        </w:tabs>
        <w:ind w:left="3600" w:hanging="360"/>
      </w:pPr>
      <w:rPr>
        <w:rFonts w:ascii="Arial" w:hAnsi="Arial" w:hint="default"/>
      </w:rPr>
    </w:lvl>
    <w:lvl w:ilvl="5" w:tplc="4F4CAEDC" w:tentative="1">
      <w:start w:val="1"/>
      <w:numFmt w:val="bullet"/>
      <w:lvlText w:val="•"/>
      <w:lvlJc w:val="left"/>
      <w:pPr>
        <w:tabs>
          <w:tab w:val="num" w:pos="4320"/>
        </w:tabs>
        <w:ind w:left="4320" w:hanging="360"/>
      </w:pPr>
      <w:rPr>
        <w:rFonts w:ascii="Arial" w:hAnsi="Arial" w:hint="default"/>
      </w:rPr>
    </w:lvl>
    <w:lvl w:ilvl="6" w:tplc="DFF2C1BE" w:tentative="1">
      <w:start w:val="1"/>
      <w:numFmt w:val="bullet"/>
      <w:lvlText w:val="•"/>
      <w:lvlJc w:val="left"/>
      <w:pPr>
        <w:tabs>
          <w:tab w:val="num" w:pos="5040"/>
        </w:tabs>
        <w:ind w:left="5040" w:hanging="360"/>
      </w:pPr>
      <w:rPr>
        <w:rFonts w:ascii="Arial" w:hAnsi="Arial" w:hint="default"/>
      </w:rPr>
    </w:lvl>
    <w:lvl w:ilvl="7" w:tplc="4EDA64AE" w:tentative="1">
      <w:start w:val="1"/>
      <w:numFmt w:val="bullet"/>
      <w:lvlText w:val="•"/>
      <w:lvlJc w:val="left"/>
      <w:pPr>
        <w:tabs>
          <w:tab w:val="num" w:pos="5760"/>
        </w:tabs>
        <w:ind w:left="5760" w:hanging="360"/>
      </w:pPr>
      <w:rPr>
        <w:rFonts w:ascii="Arial" w:hAnsi="Arial" w:hint="default"/>
      </w:rPr>
    </w:lvl>
    <w:lvl w:ilvl="8" w:tplc="C49C1B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E18BA"/>
    <w:multiLevelType w:val="hybridMultilevel"/>
    <w:tmpl w:val="84B0E9D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1C6F7D"/>
    <w:multiLevelType w:val="hybridMultilevel"/>
    <w:tmpl w:val="B71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25F"/>
    <w:multiLevelType w:val="hybridMultilevel"/>
    <w:tmpl w:val="A2DC5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ED4FDB"/>
    <w:multiLevelType w:val="hybridMultilevel"/>
    <w:tmpl w:val="A280AA8E"/>
    <w:lvl w:ilvl="0" w:tplc="8B5023F4">
      <w:start w:val="1"/>
      <w:numFmt w:val="bullet"/>
      <w:lvlText w:val="•"/>
      <w:lvlJc w:val="left"/>
      <w:pPr>
        <w:tabs>
          <w:tab w:val="num" w:pos="720"/>
        </w:tabs>
        <w:ind w:left="720" w:hanging="360"/>
      </w:pPr>
      <w:rPr>
        <w:rFonts w:ascii="Arial" w:hAnsi="Arial" w:hint="default"/>
      </w:rPr>
    </w:lvl>
    <w:lvl w:ilvl="1" w:tplc="C432375E">
      <w:numFmt w:val="bullet"/>
      <w:lvlText w:val="–"/>
      <w:lvlJc w:val="left"/>
      <w:pPr>
        <w:tabs>
          <w:tab w:val="num" w:pos="1440"/>
        </w:tabs>
        <w:ind w:left="1440" w:hanging="360"/>
      </w:pPr>
      <w:rPr>
        <w:rFonts w:ascii="Arial" w:hAnsi="Arial" w:hint="default"/>
      </w:rPr>
    </w:lvl>
    <w:lvl w:ilvl="2" w:tplc="9862675C" w:tentative="1">
      <w:start w:val="1"/>
      <w:numFmt w:val="bullet"/>
      <w:lvlText w:val="•"/>
      <w:lvlJc w:val="left"/>
      <w:pPr>
        <w:tabs>
          <w:tab w:val="num" w:pos="2160"/>
        </w:tabs>
        <w:ind w:left="2160" w:hanging="360"/>
      </w:pPr>
      <w:rPr>
        <w:rFonts w:ascii="Arial" w:hAnsi="Arial" w:hint="default"/>
      </w:rPr>
    </w:lvl>
    <w:lvl w:ilvl="3" w:tplc="90766AB6" w:tentative="1">
      <w:start w:val="1"/>
      <w:numFmt w:val="bullet"/>
      <w:lvlText w:val="•"/>
      <w:lvlJc w:val="left"/>
      <w:pPr>
        <w:tabs>
          <w:tab w:val="num" w:pos="2880"/>
        </w:tabs>
        <w:ind w:left="2880" w:hanging="360"/>
      </w:pPr>
      <w:rPr>
        <w:rFonts w:ascii="Arial" w:hAnsi="Arial" w:hint="default"/>
      </w:rPr>
    </w:lvl>
    <w:lvl w:ilvl="4" w:tplc="3580D55A" w:tentative="1">
      <w:start w:val="1"/>
      <w:numFmt w:val="bullet"/>
      <w:lvlText w:val="•"/>
      <w:lvlJc w:val="left"/>
      <w:pPr>
        <w:tabs>
          <w:tab w:val="num" w:pos="3600"/>
        </w:tabs>
        <w:ind w:left="3600" w:hanging="360"/>
      </w:pPr>
      <w:rPr>
        <w:rFonts w:ascii="Arial" w:hAnsi="Arial" w:hint="default"/>
      </w:rPr>
    </w:lvl>
    <w:lvl w:ilvl="5" w:tplc="58843BC2" w:tentative="1">
      <w:start w:val="1"/>
      <w:numFmt w:val="bullet"/>
      <w:lvlText w:val="•"/>
      <w:lvlJc w:val="left"/>
      <w:pPr>
        <w:tabs>
          <w:tab w:val="num" w:pos="4320"/>
        </w:tabs>
        <w:ind w:left="4320" w:hanging="360"/>
      </w:pPr>
      <w:rPr>
        <w:rFonts w:ascii="Arial" w:hAnsi="Arial" w:hint="default"/>
      </w:rPr>
    </w:lvl>
    <w:lvl w:ilvl="6" w:tplc="D9540CE4" w:tentative="1">
      <w:start w:val="1"/>
      <w:numFmt w:val="bullet"/>
      <w:lvlText w:val="•"/>
      <w:lvlJc w:val="left"/>
      <w:pPr>
        <w:tabs>
          <w:tab w:val="num" w:pos="5040"/>
        </w:tabs>
        <w:ind w:left="5040" w:hanging="360"/>
      </w:pPr>
      <w:rPr>
        <w:rFonts w:ascii="Arial" w:hAnsi="Arial" w:hint="default"/>
      </w:rPr>
    </w:lvl>
    <w:lvl w:ilvl="7" w:tplc="01F8C08A" w:tentative="1">
      <w:start w:val="1"/>
      <w:numFmt w:val="bullet"/>
      <w:lvlText w:val="•"/>
      <w:lvlJc w:val="left"/>
      <w:pPr>
        <w:tabs>
          <w:tab w:val="num" w:pos="5760"/>
        </w:tabs>
        <w:ind w:left="5760" w:hanging="360"/>
      </w:pPr>
      <w:rPr>
        <w:rFonts w:ascii="Arial" w:hAnsi="Arial" w:hint="default"/>
      </w:rPr>
    </w:lvl>
    <w:lvl w:ilvl="8" w:tplc="10F028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823C3F"/>
    <w:multiLevelType w:val="hybridMultilevel"/>
    <w:tmpl w:val="1578E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45981"/>
    <w:multiLevelType w:val="hybridMultilevel"/>
    <w:tmpl w:val="E30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A254C"/>
    <w:multiLevelType w:val="hybridMultilevel"/>
    <w:tmpl w:val="30827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C4619D"/>
    <w:multiLevelType w:val="hybridMultilevel"/>
    <w:tmpl w:val="7CF8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F09A6"/>
    <w:multiLevelType w:val="hybridMultilevel"/>
    <w:tmpl w:val="C664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2728BB"/>
    <w:multiLevelType w:val="hybridMultilevel"/>
    <w:tmpl w:val="C51675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DD46A48"/>
    <w:multiLevelType w:val="hybridMultilevel"/>
    <w:tmpl w:val="A5680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8E4576"/>
    <w:multiLevelType w:val="hybridMultilevel"/>
    <w:tmpl w:val="DA98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2414C"/>
    <w:multiLevelType w:val="hybridMultilevel"/>
    <w:tmpl w:val="B332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4B61"/>
    <w:multiLevelType w:val="hybridMultilevel"/>
    <w:tmpl w:val="22E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B548D"/>
    <w:multiLevelType w:val="hybridMultilevel"/>
    <w:tmpl w:val="A63A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20"/>
  </w:num>
  <w:num w:numId="5">
    <w:abstractNumId w:val="19"/>
  </w:num>
  <w:num w:numId="6">
    <w:abstractNumId w:val="13"/>
  </w:num>
  <w:num w:numId="7">
    <w:abstractNumId w:val="14"/>
  </w:num>
  <w:num w:numId="8">
    <w:abstractNumId w:val="5"/>
  </w:num>
  <w:num w:numId="9">
    <w:abstractNumId w:val="9"/>
  </w:num>
  <w:num w:numId="10">
    <w:abstractNumId w:val="8"/>
  </w:num>
  <w:num w:numId="11">
    <w:abstractNumId w:val="2"/>
  </w:num>
  <w:num w:numId="12">
    <w:abstractNumId w:val="10"/>
  </w:num>
  <w:num w:numId="13">
    <w:abstractNumId w:val="6"/>
  </w:num>
  <w:num w:numId="14">
    <w:abstractNumId w:val="7"/>
  </w:num>
  <w:num w:numId="15">
    <w:abstractNumId w:val="11"/>
  </w:num>
  <w:num w:numId="16">
    <w:abstractNumId w:val="4"/>
  </w:num>
  <w:num w:numId="17">
    <w:abstractNumId w:val="16"/>
  </w:num>
  <w:num w:numId="18">
    <w:abstractNumId w:val="17"/>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85"/>
    <w:rsid w:val="0002423C"/>
    <w:rsid w:val="000367AE"/>
    <w:rsid w:val="00040C21"/>
    <w:rsid w:val="000573A4"/>
    <w:rsid w:val="000701B8"/>
    <w:rsid w:val="000925DB"/>
    <w:rsid w:val="000D4F06"/>
    <w:rsid w:val="000D7E6F"/>
    <w:rsid w:val="000E6794"/>
    <w:rsid w:val="00100C3C"/>
    <w:rsid w:val="001042AA"/>
    <w:rsid w:val="001201A6"/>
    <w:rsid w:val="001244C0"/>
    <w:rsid w:val="00151603"/>
    <w:rsid w:val="00151712"/>
    <w:rsid w:val="001A0343"/>
    <w:rsid w:val="001A1259"/>
    <w:rsid w:val="001A200A"/>
    <w:rsid w:val="001A5895"/>
    <w:rsid w:val="001B1DA2"/>
    <w:rsid w:val="001B291E"/>
    <w:rsid w:val="001B6E79"/>
    <w:rsid w:val="001C6F1C"/>
    <w:rsid w:val="001E13C0"/>
    <w:rsid w:val="00206AB7"/>
    <w:rsid w:val="00210641"/>
    <w:rsid w:val="00216557"/>
    <w:rsid w:val="00216796"/>
    <w:rsid w:val="00262B77"/>
    <w:rsid w:val="00262E1B"/>
    <w:rsid w:val="00272413"/>
    <w:rsid w:val="00276640"/>
    <w:rsid w:val="0027685C"/>
    <w:rsid w:val="002B2217"/>
    <w:rsid w:val="002F45FE"/>
    <w:rsid w:val="003017E3"/>
    <w:rsid w:val="003234B1"/>
    <w:rsid w:val="0033629A"/>
    <w:rsid w:val="003376FE"/>
    <w:rsid w:val="00342202"/>
    <w:rsid w:val="003C662A"/>
    <w:rsid w:val="00417E2D"/>
    <w:rsid w:val="00422B04"/>
    <w:rsid w:val="00437DE6"/>
    <w:rsid w:val="00443AE8"/>
    <w:rsid w:val="00461638"/>
    <w:rsid w:val="00472B19"/>
    <w:rsid w:val="00481077"/>
    <w:rsid w:val="00484769"/>
    <w:rsid w:val="00485AFB"/>
    <w:rsid w:val="00497A35"/>
    <w:rsid w:val="004B4DFF"/>
    <w:rsid w:val="004B7D97"/>
    <w:rsid w:val="004D6CB8"/>
    <w:rsid w:val="004F6191"/>
    <w:rsid w:val="0053548D"/>
    <w:rsid w:val="00542136"/>
    <w:rsid w:val="0054226C"/>
    <w:rsid w:val="00547682"/>
    <w:rsid w:val="00567457"/>
    <w:rsid w:val="00570BB9"/>
    <w:rsid w:val="0058710F"/>
    <w:rsid w:val="005A0E36"/>
    <w:rsid w:val="005A6E7B"/>
    <w:rsid w:val="005B7CB1"/>
    <w:rsid w:val="005C1E21"/>
    <w:rsid w:val="005C2C87"/>
    <w:rsid w:val="00610EB7"/>
    <w:rsid w:val="006279AE"/>
    <w:rsid w:val="006336B1"/>
    <w:rsid w:val="006504AE"/>
    <w:rsid w:val="00670F23"/>
    <w:rsid w:val="00677660"/>
    <w:rsid w:val="006B0E2A"/>
    <w:rsid w:val="006F6515"/>
    <w:rsid w:val="007053B5"/>
    <w:rsid w:val="00761AA2"/>
    <w:rsid w:val="007671CF"/>
    <w:rsid w:val="00795CF1"/>
    <w:rsid w:val="007A6614"/>
    <w:rsid w:val="007F56DF"/>
    <w:rsid w:val="008031B9"/>
    <w:rsid w:val="00815A55"/>
    <w:rsid w:val="00817E8D"/>
    <w:rsid w:val="00834A2E"/>
    <w:rsid w:val="00835C8D"/>
    <w:rsid w:val="0084591F"/>
    <w:rsid w:val="00862683"/>
    <w:rsid w:val="00876B28"/>
    <w:rsid w:val="00884D1A"/>
    <w:rsid w:val="008A054E"/>
    <w:rsid w:val="008A1697"/>
    <w:rsid w:val="008A58CF"/>
    <w:rsid w:val="008B1640"/>
    <w:rsid w:val="008B445B"/>
    <w:rsid w:val="008C3C92"/>
    <w:rsid w:val="008C4FCC"/>
    <w:rsid w:val="008C7D64"/>
    <w:rsid w:val="008D1137"/>
    <w:rsid w:val="008D599E"/>
    <w:rsid w:val="008F346D"/>
    <w:rsid w:val="008F4A13"/>
    <w:rsid w:val="009136E3"/>
    <w:rsid w:val="00914B35"/>
    <w:rsid w:val="00951A1E"/>
    <w:rsid w:val="00960A00"/>
    <w:rsid w:val="0096754A"/>
    <w:rsid w:val="00975B15"/>
    <w:rsid w:val="00986A06"/>
    <w:rsid w:val="009F6308"/>
    <w:rsid w:val="00A278EE"/>
    <w:rsid w:val="00A47A52"/>
    <w:rsid w:val="00A55CAC"/>
    <w:rsid w:val="00A56DB7"/>
    <w:rsid w:val="00A63594"/>
    <w:rsid w:val="00A96DC3"/>
    <w:rsid w:val="00AA50D1"/>
    <w:rsid w:val="00AB0A67"/>
    <w:rsid w:val="00AB0FDF"/>
    <w:rsid w:val="00AB637F"/>
    <w:rsid w:val="00AC0635"/>
    <w:rsid w:val="00AF5503"/>
    <w:rsid w:val="00B15580"/>
    <w:rsid w:val="00B214A8"/>
    <w:rsid w:val="00B432A1"/>
    <w:rsid w:val="00B44D57"/>
    <w:rsid w:val="00B472F2"/>
    <w:rsid w:val="00B5268D"/>
    <w:rsid w:val="00B52D58"/>
    <w:rsid w:val="00B53E3F"/>
    <w:rsid w:val="00B625F0"/>
    <w:rsid w:val="00B63559"/>
    <w:rsid w:val="00B961E8"/>
    <w:rsid w:val="00BA6020"/>
    <w:rsid w:val="00BC7A0D"/>
    <w:rsid w:val="00BD3E9A"/>
    <w:rsid w:val="00BF2F02"/>
    <w:rsid w:val="00C0320C"/>
    <w:rsid w:val="00C23081"/>
    <w:rsid w:val="00C250FF"/>
    <w:rsid w:val="00C25D85"/>
    <w:rsid w:val="00C335A1"/>
    <w:rsid w:val="00C4131C"/>
    <w:rsid w:val="00C7167F"/>
    <w:rsid w:val="00CA053F"/>
    <w:rsid w:val="00CB40FC"/>
    <w:rsid w:val="00CF7082"/>
    <w:rsid w:val="00D210B6"/>
    <w:rsid w:val="00D235B7"/>
    <w:rsid w:val="00D2553E"/>
    <w:rsid w:val="00D363B2"/>
    <w:rsid w:val="00D41621"/>
    <w:rsid w:val="00D5388C"/>
    <w:rsid w:val="00D706B9"/>
    <w:rsid w:val="00D75768"/>
    <w:rsid w:val="00DD6723"/>
    <w:rsid w:val="00DF2FFF"/>
    <w:rsid w:val="00DF7249"/>
    <w:rsid w:val="00E50DAF"/>
    <w:rsid w:val="00E56A34"/>
    <w:rsid w:val="00E607E0"/>
    <w:rsid w:val="00E83B4E"/>
    <w:rsid w:val="00EB13E5"/>
    <w:rsid w:val="00ED7115"/>
    <w:rsid w:val="00EE2570"/>
    <w:rsid w:val="00EE6963"/>
    <w:rsid w:val="00F6525F"/>
    <w:rsid w:val="00F96A96"/>
    <w:rsid w:val="00FB0410"/>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A6008"/>
  <w15:docId w15:val="{077111C6-BF30-48B7-A7DD-3E001533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CF70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4AE"/>
    <w:rPr>
      <w:color w:val="0563C1"/>
      <w:u w:val="single"/>
    </w:rPr>
  </w:style>
  <w:style w:type="paragraph" w:styleId="ListParagraph">
    <w:name w:val="List Paragraph"/>
    <w:basedOn w:val="Normal"/>
    <w:uiPriority w:val="34"/>
    <w:qFormat/>
    <w:rsid w:val="008D1137"/>
    <w:pPr>
      <w:ind w:left="720"/>
      <w:contextualSpacing/>
    </w:pPr>
  </w:style>
  <w:style w:type="character" w:styleId="FollowedHyperlink">
    <w:name w:val="FollowedHyperlink"/>
    <w:basedOn w:val="DefaultParagraphFont"/>
    <w:uiPriority w:val="99"/>
    <w:semiHidden/>
    <w:unhideWhenUsed/>
    <w:rsid w:val="005A0E36"/>
    <w:rPr>
      <w:color w:val="954F72" w:themeColor="followedHyperlink"/>
      <w:u w:val="single"/>
    </w:rPr>
  </w:style>
  <w:style w:type="character" w:customStyle="1" w:styleId="Heading1Char">
    <w:name w:val="Heading 1 Char"/>
    <w:basedOn w:val="DefaultParagraphFont"/>
    <w:link w:val="Heading1"/>
    <w:uiPriority w:val="9"/>
    <w:rsid w:val="00914B3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14B35"/>
  </w:style>
  <w:style w:type="character" w:customStyle="1" w:styleId="apple-converted-space">
    <w:name w:val="apple-converted-space"/>
    <w:basedOn w:val="DefaultParagraphFont"/>
    <w:rsid w:val="00914B35"/>
  </w:style>
  <w:style w:type="character" w:customStyle="1" w:styleId="a-size-medium">
    <w:name w:val="a-size-medium"/>
    <w:basedOn w:val="DefaultParagraphFont"/>
    <w:rsid w:val="00914B35"/>
  </w:style>
  <w:style w:type="character" w:customStyle="1" w:styleId="author">
    <w:name w:val="author"/>
    <w:basedOn w:val="DefaultParagraphFont"/>
    <w:rsid w:val="00914B35"/>
  </w:style>
  <w:style w:type="character" w:customStyle="1" w:styleId="a-color-secondary">
    <w:name w:val="a-color-secondary"/>
    <w:basedOn w:val="DefaultParagraphFont"/>
    <w:rsid w:val="00914B35"/>
  </w:style>
  <w:style w:type="character" w:styleId="Emphasis">
    <w:name w:val="Emphasis"/>
    <w:basedOn w:val="DefaultParagraphFont"/>
    <w:uiPriority w:val="20"/>
    <w:qFormat/>
    <w:rsid w:val="005C1E21"/>
    <w:rPr>
      <w:i/>
      <w:iCs/>
    </w:rPr>
  </w:style>
  <w:style w:type="paragraph" w:styleId="FootnoteText">
    <w:name w:val="footnote text"/>
    <w:basedOn w:val="Normal"/>
    <w:link w:val="FootnoteTextChar"/>
    <w:uiPriority w:val="99"/>
    <w:semiHidden/>
    <w:unhideWhenUsed/>
    <w:rsid w:val="00EB1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3E5"/>
    <w:rPr>
      <w:sz w:val="20"/>
      <w:szCs w:val="20"/>
    </w:rPr>
  </w:style>
  <w:style w:type="character" w:styleId="FootnoteReference">
    <w:name w:val="footnote reference"/>
    <w:basedOn w:val="DefaultParagraphFont"/>
    <w:uiPriority w:val="99"/>
    <w:semiHidden/>
    <w:unhideWhenUsed/>
    <w:rsid w:val="00EB13E5"/>
    <w:rPr>
      <w:vertAlign w:val="superscript"/>
    </w:rPr>
  </w:style>
  <w:style w:type="paragraph" w:customStyle="1" w:styleId="bylinearticle">
    <w:name w:val="byline_article"/>
    <w:basedOn w:val="Normal"/>
    <w:rsid w:val="004F6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F6191"/>
  </w:style>
  <w:style w:type="character" w:customStyle="1" w:styleId="lowercase">
    <w:name w:val="lowercase"/>
    <w:basedOn w:val="DefaultParagraphFont"/>
    <w:rsid w:val="004F6191"/>
  </w:style>
  <w:style w:type="character" w:customStyle="1" w:styleId="bylineauthor">
    <w:name w:val="byline_author"/>
    <w:basedOn w:val="DefaultParagraphFont"/>
    <w:rsid w:val="004F6191"/>
  </w:style>
  <w:style w:type="character" w:customStyle="1" w:styleId="thirdparty-logo">
    <w:name w:val="thirdparty-logo"/>
    <w:basedOn w:val="DefaultParagraphFont"/>
    <w:rsid w:val="00570BB9"/>
  </w:style>
  <w:style w:type="character" w:customStyle="1" w:styleId="name">
    <w:name w:val="name"/>
    <w:basedOn w:val="DefaultParagraphFont"/>
    <w:rsid w:val="00570BB9"/>
  </w:style>
  <w:style w:type="character" w:customStyle="1" w:styleId="posted">
    <w:name w:val="posted"/>
    <w:basedOn w:val="DefaultParagraphFont"/>
    <w:rsid w:val="00570BB9"/>
  </w:style>
  <w:style w:type="character" w:customStyle="1" w:styleId="trbarhlk">
    <w:name w:val="trb_ar_hl_k"/>
    <w:basedOn w:val="DefaultParagraphFont"/>
    <w:rsid w:val="000D7E6F"/>
  </w:style>
  <w:style w:type="character" w:customStyle="1" w:styleId="Heading2Char">
    <w:name w:val="Heading 2 Char"/>
    <w:basedOn w:val="DefaultParagraphFont"/>
    <w:link w:val="Heading2"/>
    <w:uiPriority w:val="9"/>
    <w:semiHidden/>
    <w:rsid w:val="00484769"/>
    <w:rPr>
      <w:rFonts w:asciiTheme="majorHAnsi" w:eastAsiaTheme="majorEastAsia" w:hAnsiTheme="majorHAnsi" w:cstheme="majorBidi"/>
      <w:color w:val="2E74B5" w:themeColor="accent1" w:themeShade="BF"/>
      <w:sz w:val="26"/>
      <w:szCs w:val="26"/>
    </w:rPr>
  </w:style>
  <w:style w:type="character" w:customStyle="1" w:styleId="nobr">
    <w:name w:val="nobr"/>
    <w:basedOn w:val="DefaultParagraphFont"/>
    <w:rsid w:val="00484769"/>
  </w:style>
  <w:style w:type="character" w:customStyle="1" w:styleId="itemprop">
    <w:name w:val="itemprop"/>
    <w:basedOn w:val="DefaultParagraphFont"/>
    <w:rsid w:val="00484769"/>
  </w:style>
  <w:style w:type="paragraph" w:styleId="BalloonText">
    <w:name w:val="Balloon Text"/>
    <w:basedOn w:val="Normal"/>
    <w:link w:val="BalloonTextChar"/>
    <w:uiPriority w:val="99"/>
    <w:semiHidden/>
    <w:unhideWhenUsed/>
    <w:rsid w:val="0083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D"/>
    <w:rPr>
      <w:rFonts w:ascii="Segoe UI" w:hAnsi="Segoe UI" w:cs="Segoe UI"/>
      <w:sz w:val="18"/>
      <w:szCs w:val="18"/>
    </w:rPr>
  </w:style>
  <w:style w:type="character" w:styleId="Strong">
    <w:name w:val="Strong"/>
    <w:basedOn w:val="DefaultParagraphFont"/>
    <w:uiPriority w:val="22"/>
    <w:qFormat/>
    <w:rsid w:val="00835C8D"/>
    <w:rPr>
      <w:b/>
      <w:bCs/>
    </w:rPr>
  </w:style>
  <w:style w:type="character" w:customStyle="1" w:styleId="episodeduration">
    <w:name w:val="episodeduration"/>
    <w:basedOn w:val="DefaultParagraphFont"/>
    <w:rsid w:val="0033629A"/>
  </w:style>
  <w:style w:type="paragraph" w:styleId="Header">
    <w:name w:val="header"/>
    <w:basedOn w:val="Normal"/>
    <w:link w:val="HeaderChar"/>
    <w:uiPriority w:val="99"/>
    <w:unhideWhenUsed/>
    <w:rsid w:val="0027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413"/>
  </w:style>
  <w:style w:type="paragraph" w:styleId="Footer">
    <w:name w:val="footer"/>
    <w:basedOn w:val="Normal"/>
    <w:link w:val="FooterChar"/>
    <w:uiPriority w:val="99"/>
    <w:unhideWhenUsed/>
    <w:rsid w:val="0027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13"/>
  </w:style>
  <w:style w:type="paragraph" w:styleId="NoSpacing">
    <w:name w:val="No Spacing"/>
    <w:uiPriority w:val="1"/>
    <w:qFormat/>
    <w:rsid w:val="00D235B7"/>
    <w:pPr>
      <w:spacing w:after="0" w:line="240" w:lineRule="auto"/>
    </w:pPr>
    <w:rPr>
      <w:rFonts w:ascii="Arial" w:eastAsia="Times New Roman" w:hAnsi="Arial" w:cs="Times New Roman"/>
      <w:sz w:val="24"/>
      <w:szCs w:val="20"/>
    </w:rPr>
  </w:style>
  <w:style w:type="paragraph" w:styleId="NormalWeb">
    <w:name w:val="Normal (Web)"/>
    <w:basedOn w:val="Normal"/>
    <w:uiPriority w:val="99"/>
    <w:semiHidden/>
    <w:unhideWhenUsed/>
    <w:rsid w:val="001B1DA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4768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CF7082"/>
    <w:rPr>
      <w:rFonts w:asciiTheme="majorHAnsi" w:eastAsiaTheme="majorEastAsia" w:hAnsiTheme="majorHAnsi" w:cstheme="majorBidi"/>
      <w:color w:val="2E74B5" w:themeColor="accent1" w:themeShade="BF"/>
    </w:rPr>
  </w:style>
  <w:style w:type="character" w:customStyle="1" w:styleId="author-list-item">
    <w:name w:val="author-list-item"/>
    <w:basedOn w:val="DefaultParagraphFont"/>
    <w:rsid w:val="00CF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056">
      <w:bodyDiv w:val="1"/>
      <w:marLeft w:val="0"/>
      <w:marRight w:val="0"/>
      <w:marTop w:val="0"/>
      <w:marBottom w:val="0"/>
      <w:divBdr>
        <w:top w:val="none" w:sz="0" w:space="0" w:color="auto"/>
        <w:left w:val="none" w:sz="0" w:space="0" w:color="auto"/>
        <w:bottom w:val="none" w:sz="0" w:space="0" w:color="auto"/>
        <w:right w:val="none" w:sz="0" w:space="0" w:color="auto"/>
      </w:divBdr>
    </w:div>
    <w:div w:id="307782471">
      <w:bodyDiv w:val="1"/>
      <w:marLeft w:val="0"/>
      <w:marRight w:val="0"/>
      <w:marTop w:val="0"/>
      <w:marBottom w:val="0"/>
      <w:divBdr>
        <w:top w:val="none" w:sz="0" w:space="0" w:color="auto"/>
        <w:left w:val="none" w:sz="0" w:space="0" w:color="auto"/>
        <w:bottom w:val="none" w:sz="0" w:space="0" w:color="auto"/>
        <w:right w:val="none" w:sz="0" w:space="0" w:color="auto"/>
      </w:divBdr>
      <w:divsChild>
        <w:div w:id="81800799">
          <w:marLeft w:val="0"/>
          <w:marRight w:val="0"/>
          <w:marTop w:val="0"/>
          <w:marBottom w:val="0"/>
          <w:divBdr>
            <w:top w:val="none" w:sz="0" w:space="0" w:color="auto"/>
            <w:left w:val="none" w:sz="0" w:space="0" w:color="auto"/>
            <w:bottom w:val="none" w:sz="0" w:space="0" w:color="auto"/>
            <w:right w:val="none" w:sz="0" w:space="0" w:color="auto"/>
          </w:divBdr>
        </w:div>
        <w:div w:id="62921064">
          <w:marLeft w:val="0"/>
          <w:marRight w:val="0"/>
          <w:marTop w:val="0"/>
          <w:marBottom w:val="0"/>
          <w:divBdr>
            <w:top w:val="none" w:sz="0" w:space="0" w:color="auto"/>
            <w:left w:val="none" w:sz="0" w:space="0" w:color="auto"/>
            <w:bottom w:val="none" w:sz="0" w:space="0" w:color="auto"/>
            <w:right w:val="none" w:sz="0" w:space="0" w:color="auto"/>
          </w:divBdr>
        </w:div>
        <w:div w:id="882716006">
          <w:marLeft w:val="0"/>
          <w:marRight w:val="0"/>
          <w:marTop w:val="0"/>
          <w:marBottom w:val="0"/>
          <w:divBdr>
            <w:top w:val="none" w:sz="0" w:space="0" w:color="auto"/>
            <w:left w:val="none" w:sz="0" w:space="0" w:color="auto"/>
            <w:bottom w:val="none" w:sz="0" w:space="0" w:color="auto"/>
            <w:right w:val="none" w:sz="0" w:space="0" w:color="auto"/>
          </w:divBdr>
        </w:div>
        <w:div w:id="723680699">
          <w:marLeft w:val="0"/>
          <w:marRight w:val="0"/>
          <w:marTop w:val="0"/>
          <w:marBottom w:val="0"/>
          <w:divBdr>
            <w:top w:val="none" w:sz="0" w:space="0" w:color="auto"/>
            <w:left w:val="none" w:sz="0" w:space="0" w:color="auto"/>
            <w:bottom w:val="none" w:sz="0" w:space="0" w:color="auto"/>
            <w:right w:val="none" w:sz="0" w:space="0" w:color="auto"/>
          </w:divBdr>
        </w:div>
      </w:divsChild>
    </w:div>
    <w:div w:id="484051347">
      <w:bodyDiv w:val="1"/>
      <w:marLeft w:val="0"/>
      <w:marRight w:val="0"/>
      <w:marTop w:val="0"/>
      <w:marBottom w:val="0"/>
      <w:divBdr>
        <w:top w:val="none" w:sz="0" w:space="0" w:color="auto"/>
        <w:left w:val="none" w:sz="0" w:space="0" w:color="auto"/>
        <w:bottom w:val="none" w:sz="0" w:space="0" w:color="auto"/>
        <w:right w:val="none" w:sz="0" w:space="0" w:color="auto"/>
      </w:divBdr>
      <w:divsChild>
        <w:div w:id="140199981">
          <w:marLeft w:val="0"/>
          <w:marRight w:val="0"/>
          <w:marTop w:val="0"/>
          <w:marBottom w:val="0"/>
          <w:divBdr>
            <w:top w:val="none" w:sz="0" w:space="0" w:color="auto"/>
            <w:left w:val="none" w:sz="0" w:space="0" w:color="auto"/>
            <w:bottom w:val="none" w:sz="0" w:space="0" w:color="auto"/>
            <w:right w:val="none" w:sz="0" w:space="0" w:color="auto"/>
          </w:divBdr>
          <w:divsChild>
            <w:div w:id="840000022">
              <w:marLeft w:val="0"/>
              <w:marRight w:val="0"/>
              <w:marTop w:val="0"/>
              <w:marBottom w:val="0"/>
              <w:divBdr>
                <w:top w:val="none" w:sz="0" w:space="0" w:color="auto"/>
                <w:left w:val="none" w:sz="0" w:space="0" w:color="auto"/>
                <w:bottom w:val="none" w:sz="0" w:space="0" w:color="auto"/>
                <w:right w:val="none" w:sz="0" w:space="0" w:color="auto"/>
              </w:divBdr>
              <w:divsChild>
                <w:div w:id="7794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6214">
          <w:marLeft w:val="0"/>
          <w:marRight w:val="0"/>
          <w:marTop w:val="0"/>
          <w:marBottom w:val="0"/>
          <w:divBdr>
            <w:top w:val="none" w:sz="0" w:space="0" w:color="auto"/>
            <w:left w:val="none" w:sz="0" w:space="0" w:color="auto"/>
            <w:bottom w:val="none" w:sz="0" w:space="0" w:color="auto"/>
            <w:right w:val="none" w:sz="0" w:space="0" w:color="auto"/>
          </w:divBdr>
          <w:divsChild>
            <w:div w:id="19404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92858690">
      <w:bodyDiv w:val="1"/>
      <w:marLeft w:val="0"/>
      <w:marRight w:val="0"/>
      <w:marTop w:val="0"/>
      <w:marBottom w:val="0"/>
      <w:divBdr>
        <w:top w:val="none" w:sz="0" w:space="0" w:color="auto"/>
        <w:left w:val="none" w:sz="0" w:space="0" w:color="auto"/>
        <w:bottom w:val="none" w:sz="0" w:space="0" w:color="auto"/>
        <w:right w:val="none" w:sz="0" w:space="0" w:color="auto"/>
      </w:divBdr>
    </w:div>
    <w:div w:id="659965588">
      <w:bodyDiv w:val="1"/>
      <w:marLeft w:val="0"/>
      <w:marRight w:val="0"/>
      <w:marTop w:val="0"/>
      <w:marBottom w:val="0"/>
      <w:divBdr>
        <w:top w:val="none" w:sz="0" w:space="0" w:color="auto"/>
        <w:left w:val="none" w:sz="0" w:space="0" w:color="auto"/>
        <w:bottom w:val="none" w:sz="0" w:space="0" w:color="auto"/>
        <w:right w:val="none" w:sz="0" w:space="0" w:color="auto"/>
      </w:divBdr>
    </w:div>
    <w:div w:id="721367830">
      <w:bodyDiv w:val="1"/>
      <w:marLeft w:val="0"/>
      <w:marRight w:val="0"/>
      <w:marTop w:val="0"/>
      <w:marBottom w:val="0"/>
      <w:divBdr>
        <w:top w:val="none" w:sz="0" w:space="0" w:color="auto"/>
        <w:left w:val="none" w:sz="0" w:space="0" w:color="auto"/>
        <w:bottom w:val="none" w:sz="0" w:space="0" w:color="auto"/>
        <w:right w:val="none" w:sz="0" w:space="0" w:color="auto"/>
      </w:divBdr>
    </w:div>
    <w:div w:id="827064328">
      <w:bodyDiv w:val="1"/>
      <w:marLeft w:val="0"/>
      <w:marRight w:val="0"/>
      <w:marTop w:val="0"/>
      <w:marBottom w:val="0"/>
      <w:divBdr>
        <w:top w:val="none" w:sz="0" w:space="0" w:color="auto"/>
        <w:left w:val="none" w:sz="0" w:space="0" w:color="auto"/>
        <w:bottom w:val="none" w:sz="0" w:space="0" w:color="auto"/>
        <w:right w:val="none" w:sz="0" w:space="0" w:color="auto"/>
      </w:divBdr>
    </w:div>
    <w:div w:id="858929786">
      <w:bodyDiv w:val="1"/>
      <w:marLeft w:val="0"/>
      <w:marRight w:val="0"/>
      <w:marTop w:val="0"/>
      <w:marBottom w:val="0"/>
      <w:divBdr>
        <w:top w:val="none" w:sz="0" w:space="0" w:color="auto"/>
        <w:left w:val="none" w:sz="0" w:space="0" w:color="auto"/>
        <w:bottom w:val="none" w:sz="0" w:space="0" w:color="auto"/>
        <w:right w:val="none" w:sz="0" w:space="0" w:color="auto"/>
      </w:divBdr>
      <w:divsChild>
        <w:div w:id="1607730550">
          <w:marLeft w:val="0"/>
          <w:marRight w:val="0"/>
          <w:marTop w:val="0"/>
          <w:marBottom w:val="330"/>
          <w:divBdr>
            <w:top w:val="none" w:sz="0" w:space="0" w:color="auto"/>
            <w:left w:val="none" w:sz="0" w:space="0" w:color="auto"/>
            <w:bottom w:val="none" w:sz="0" w:space="0" w:color="auto"/>
            <w:right w:val="none" w:sz="0" w:space="0" w:color="auto"/>
          </w:divBdr>
        </w:div>
        <w:div w:id="424958847">
          <w:marLeft w:val="0"/>
          <w:marRight w:val="0"/>
          <w:marTop w:val="0"/>
          <w:marBottom w:val="0"/>
          <w:divBdr>
            <w:top w:val="none" w:sz="0" w:space="0" w:color="auto"/>
            <w:left w:val="none" w:sz="0" w:space="0" w:color="auto"/>
            <w:bottom w:val="none" w:sz="0" w:space="0" w:color="auto"/>
            <w:right w:val="none" w:sz="0" w:space="0" w:color="auto"/>
          </w:divBdr>
        </w:div>
      </w:divsChild>
    </w:div>
    <w:div w:id="862787875">
      <w:bodyDiv w:val="1"/>
      <w:marLeft w:val="0"/>
      <w:marRight w:val="0"/>
      <w:marTop w:val="0"/>
      <w:marBottom w:val="0"/>
      <w:divBdr>
        <w:top w:val="none" w:sz="0" w:space="0" w:color="auto"/>
        <w:left w:val="none" w:sz="0" w:space="0" w:color="auto"/>
        <w:bottom w:val="none" w:sz="0" w:space="0" w:color="auto"/>
        <w:right w:val="none" w:sz="0" w:space="0" w:color="auto"/>
      </w:divBdr>
    </w:div>
    <w:div w:id="897519397">
      <w:bodyDiv w:val="1"/>
      <w:marLeft w:val="0"/>
      <w:marRight w:val="0"/>
      <w:marTop w:val="0"/>
      <w:marBottom w:val="0"/>
      <w:divBdr>
        <w:top w:val="none" w:sz="0" w:space="0" w:color="auto"/>
        <w:left w:val="none" w:sz="0" w:space="0" w:color="auto"/>
        <w:bottom w:val="none" w:sz="0" w:space="0" w:color="auto"/>
        <w:right w:val="none" w:sz="0" w:space="0" w:color="auto"/>
      </w:divBdr>
    </w:div>
    <w:div w:id="906498277">
      <w:bodyDiv w:val="1"/>
      <w:marLeft w:val="0"/>
      <w:marRight w:val="0"/>
      <w:marTop w:val="0"/>
      <w:marBottom w:val="0"/>
      <w:divBdr>
        <w:top w:val="none" w:sz="0" w:space="0" w:color="auto"/>
        <w:left w:val="none" w:sz="0" w:space="0" w:color="auto"/>
        <w:bottom w:val="none" w:sz="0" w:space="0" w:color="auto"/>
        <w:right w:val="none" w:sz="0" w:space="0" w:color="auto"/>
      </w:divBdr>
    </w:div>
    <w:div w:id="911352899">
      <w:bodyDiv w:val="1"/>
      <w:marLeft w:val="0"/>
      <w:marRight w:val="0"/>
      <w:marTop w:val="0"/>
      <w:marBottom w:val="0"/>
      <w:divBdr>
        <w:top w:val="none" w:sz="0" w:space="0" w:color="auto"/>
        <w:left w:val="none" w:sz="0" w:space="0" w:color="auto"/>
        <w:bottom w:val="none" w:sz="0" w:space="0" w:color="auto"/>
        <w:right w:val="none" w:sz="0" w:space="0" w:color="auto"/>
      </w:divBdr>
    </w:div>
    <w:div w:id="954219412">
      <w:bodyDiv w:val="1"/>
      <w:marLeft w:val="0"/>
      <w:marRight w:val="0"/>
      <w:marTop w:val="0"/>
      <w:marBottom w:val="0"/>
      <w:divBdr>
        <w:top w:val="none" w:sz="0" w:space="0" w:color="auto"/>
        <w:left w:val="none" w:sz="0" w:space="0" w:color="auto"/>
        <w:bottom w:val="none" w:sz="0" w:space="0" w:color="auto"/>
        <w:right w:val="none" w:sz="0" w:space="0" w:color="auto"/>
      </w:divBdr>
    </w:div>
    <w:div w:id="1211723301">
      <w:bodyDiv w:val="1"/>
      <w:marLeft w:val="0"/>
      <w:marRight w:val="0"/>
      <w:marTop w:val="0"/>
      <w:marBottom w:val="0"/>
      <w:divBdr>
        <w:top w:val="none" w:sz="0" w:space="0" w:color="auto"/>
        <w:left w:val="none" w:sz="0" w:space="0" w:color="auto"/>
        <w:bottom w:val="none" w:sz="0" w:space="0" w:color="auto"/>
        <w:right w:val="none" w:sz="0" w:space="0" w:color="auto"/>
      </w:divBdr>
    </w:div>
    <w:div w:id="1251082549">
      <w:bodyDiv w:val="1"/>
      <w:marLeft w:val="0"/>
      <w:marRight w:val="0"/>
      <w:marTop w:val="0"/>
      <w:marBottom w:val="0"/>
      <w:divBdr>
        <w:top w:val="none" w:sz="0" w:space="0" w:color="auto"/>
        <w:left w:val="none" w:sz="0" w:space="0" w:color="auto"/>
        <w:bottom w:val="none" w:sz="0" w:space="0" w:color="auto"/>
        <w:right w:val="none" w:sz="0" w:space="0" w:color="auto"/>
      </w:divBdr>
      <w:divsChild>
        <w:div w:id="63921320">
          <w:marLeft w:val="0"/>
          <w:marRight w:val="0"/>
          <w:marTop w:val="0"/>
          <w:marBottom w:val="0"/>
          <w:divBdr>
            <w:top w:val="none" w:sz="0" w:space="0" w:color="auto"/>
            <w:left w:val="none" w:sz="0" w:space="0" w:color="auto"/>
            <w:bottom w:val="none" w:sz="0" w:space="0" w:color="auto"/>
            <w:right w:val="none" w:sz="0" w:space="0" w:color="auto"/>
          </w:divBdr>
        </w:div>
        <w:div w:id="694430635">
          <w:marLeft w:val="0"/>
          <w:marRight w:val="0"/>
          <w:marTop w:val="0"/>
          <w:marBottom w:val="0"/>
          <w:divBdr>
            <w:top w:val="none" w:sz="0" w:space="0" w:color="auto"/>
            <w:left w:val="none" w:sz="0" w:space="0" w:color="auto"/>
            <w:bottom w:val="none" w:sz="0" w:space="0" w:color="auto"/>
            <w:right w:val="none" w:sz="0" w:space="0" w:color="auto"/>
          </w:divBdr>
          <w:divsChild>
            <w:div w:id="725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175">
      <w:bodyDiv w:val="1"/>
      <w:marLeft w:val="0"/>
      <w:marRight w:val="0"/>
      <w:marTop w:val="0"/>
      <w:marBottom w:val="0"/>
      <w:divBdr>
        <w:top w:val="none" w:sz="0" w:space="0" w:color="auto"/>
        <w:left w:val="none" w:sz="0" w:space="0" w:color="auto"/>
        <w:bottom w:val="none" w:sz="0" w:space="0" w:color="auto"/>
        <w:right w:val="none" w:sz="0" w:space="0" w:color="auto"/>
      </w:divBdr>
    </w:div>
    <w:div w:id="1381242222">
      <w:bodyDiv w:val="1"/>
      <w:marLeft w:val="0"/>
      <w:marRight w:val="0"/>
      <w:marTop w:val="0"/>
      <w:marBottom w:val="0"/>
      <w:divBdr>
        <w:top w:val="none" w:sz="0" w:space="0" w:color="auto"/>
        <w:left w:val="none" w:sz="0" w:space="0" w:color="auto"/>
        <w:bottom w:val="none" w:sz="0" w:space="0" w:color="auto"/>
        <w:right w:val="none" w:sz="0" w:space="0" w:color="auto"/>
      </w:divBdr>
    </w:div>
    <w:div w:id="1576280855">
      <w:bodyDiv w:val="1"/>
      <w:marLeft w:val="0"/>
      <w:marRight w:val="0"/>
      <w:marTop w:val="0"/>
      <w:marBottom w:val="0"/>
      <w:divBdr>
        <w:top w:val="none" w:sz="0" w:space="0" w:color="auto"/>
        <w:left w:val="none" w:sz="0" w:space="0" w:color="auto"/>
        <w:bottom w:val="none" w:sz="0" w:space="0" w:color="auto"/>
        <w:right w:val="none" w:sz="0" w:space="0" w:color="auto"/>
      </w:divBdr>
    </w:div>
    <w:div w:id="1593509124">
      <w:bodyDiv w:val="1"/>
      <w:marLeft w:val="0"/>
      <w:marRight w:val="0"/>
      <w:marTop w:val="0"/>
      <w:marBottom w:val="0"/>
      <w:divBdr>
        <w:top w:val="none" w:sz="0" w:space="0" w:color="auto"/>
        <w:left w:val="none" w:sz="0" w:space="0" w:color="auto"/>
        <w:bottom w:val="none" w:sz="0" w:space="0" w:color="auto"/>
        <w:right w:val="none" w:sz="0" w:space="0" w:color="auto"/>
      </w:divBdr>
      <w:divsChild>
        <w:div w:id="110638978">
          <w:marLeft w:val="547"/>
          <w:marRight w:val="0"/>
          <w:marTop w:val="115"/>
          <w:marBottom w:val="0"/>
          <w:divBdr>
            <w:top w:val="none" w:sz="0" w:space="0" w:color="auto"/>
            <w:left w:val="none" w:sz="0" w:space="0" w:color="auto"/>
            <w:bottom w:val="none" w:sz="0" w:space="0" w:color="auto"/>
            <w:right w:val="none" w:sz="0" w:space="0" w:color="auto"/>
          </w:divBdr>
        </w:div>
        <w:div w:id="1374649055">
          <w:marLeft w:val="1166"/>
          <w:marRight w:val="0"/>
          <w:marTop w:val="115"/>
          <w:marBottom w:val="0"/>
          <w:divBdr>
            <w:top w:val="none" w:sz="0" w:space="0" w:color="auto"/>
            <w:left w:val="none" w:sz="0" w:space="0" w:color="auto"/>
            <w:bottom w:val="none" w:sz="0" w:space="0" w:color="auto"/>
            <w:right w:val="none" w:sz="0" w:space="0" w:color="auto"/>
          </w:divBdr>
        </w:div>
        <w:div w:id="387917684">
          <w:marLeft w:val="806"/>
          <w:marRight w:val="0"/>
          <w:marTop w:val="115"/>
          <w:marBottom w:val="0"/>
          <w:divBdr>
            <w:top w:val="none" w:sz="0" w:space="0" w:color="auto"/>
            <w:left w:val="none" w:sz="0" w:space="0" w:color="auto"/>
            <w:bottom w:val="none" w:sz="0" w:space="0" w:color="auto"/>
            <w:right w:val="none" w:sz="0" w:space="0" w:color="auto"/>
          </w:divBdr>
        </w:div>
        <w:div w:id="559480904">
          <w:marLeft w:val="720"/>
          <w:marRight w:val="0"/>
          <w:marTop w:val="115"/>
          <w:marBottom w:val="0"/>
          <w:divBdr>
            <w:top w:val="none" w:sz="0" w:space="0" w:color="auto"/>
            <w:left w:val="none" w:sz="0" w:space="0" w:color="auto"/>
            <w:bottom w:val="none" w:sz="0" w:space="0" w:color="auto"/>
            <w:right w:val="none" w:sz="0" w:space="0" w:color="auto"/>
          </w:divBdr>
        </w:div>
        <w:div w:id="2038432784">
          <w:marLeft w:val="1354"/>
          <w:marRight w:val="0"/>
          <w:marTop w:val="115"/>
          <w:marBottom w:val="0"/>
          <w:divBdr>
            <w:top w:val="none" w:sz="0" w:space="0" w:color="auto"/>
            <w:left w:val="none" w:sz="0" w:space="0" w:color="auto"/>
            <w:bottom w:val="none" w:sz="0" w:space="0" w:color="auto"/>
            <w:right w:val="none" w:sz="0" w:space="0" w:color="auto"/>
          </w:divBdr>
        </w:div>
      </w:divsChild>
    </w:div>
    <w:div w:id="1639412748">
      <w:bodyDiv w:val="1"/>
      <w:marLeft w:val="0"/>
      <w:marRight w:val="0"/>
      <w:marTop w:val="0"/>
      <w:marBottom w:val="0"/>
      <w:divBdr>
        <w:top w:val="none" w:sz="0" w:space="0" w:color="auto"/>
        <w:left w:val="none" w:sz="0" w:space="0" w:color="auto"/>
        <w:bottom w:val="none" w:sz="0" w:space="0" w:color="auto"/>
        <w:right w:val="none" w:sz="0" w:space="0" w:color="auto"/>
      </w:divBdr>
    </w:div>
    <w:div w:id="1741832780">
      <w:bodyDiv w:val="1"/>
      <w:marLeft w:val="0"/>
      <w:marRight w:val="0"/>
      <w:marTop w:val="0"/>
      <w:marBottom w:val="0"/>
      <w:divBdr>
        <w:top w:val="none" w:sz="0" w:space="0" w:color="auto"/>
        <w:left w:val="none" w:sz="0" w:space="0" w:color="auto"/>
        <w:bottom w:val="none" w:sz="0" w:space="0" w:color="auto"/>
        <w:right w:val="none" w:sz="0" w:space="0" w:color="auto"/>
      </w:divBdr>
    </w:div>
    <w:div w:id="2009672808">
      <w:bodyDiv w:val="1"/>
      <w:marLeft w:val="0"/>
      <w:marRight w:val="0"/>
      <w:marTop w:val="0"/>
      <w:marBottom w:val="0"/>
      <w:divBdr>
        <w:top w:val="none" w:sz="0" w:space="0" w:color="auto"/>
        <w:left w:val="none" w:sz="0" w:space="0" w:color="auto"/>
        <w:bottom w:val="none" w:sz="0" w:space="0" w:color="auto"/>
        <w:right w:val="none" w:sz="0" w:space="0" w:color="auto"/>
      </w:divBdr>
      <w:divsChild>
        <w:div w:id="107160258">
          <w:marLeft w:val="0"/>
          <w:marRight w:val="0"/>
          <w:marTop w:val="0"/>
          <w:marBottom w:val="0"/>
          <w:divBdr>
            <w:top w:val="none" w:sz="0" w:space="0" w:color="auto"/>
            <w:left w:val="none" w:sz="0" w:space="0" w:color="auto"/>
            <w:bottom w:val="none" w:sz="0" w:space="0" w:color="auto"/>
            <w:right w:val="none" w:sz="0" w:space="0" w:color="auto"/>
          </w:divBdr>
        </w:div>
      </w:divsChild>
    </w:div>
    <w:div w:id="2099473178">
      <w:bodyDiv w:val="1"/>
      <w:marLeft w:val="0"/>
      <w:marRight w:val="0"/>
      <w:marTop w:val="0"/>
      <w:marBottom w:val="0"/>
      <w:divBdr>
        <w:top w:val="none" w:sz="0" w:space="0" w:color="auto"/>
        <w:left w:val="none" w:sz="0" w:space="0" w:color="auto"/>
        <w:bottom w:val="none" w:sz="0" w:space="0" w:color="auto"/>
        <w:right w:val="none" w:sz="0" w:space="0" w:color="auto"/>
      </w:divBdr>
      <w:divsChild>
        <w:div w:id="1083456397">
          <w:marLeft w:val="0"/>
          <w:marRight w:val="0"/>
          <w:marTop w:val="0"/>
          <w:marBottom w:val="0"/>
          <w:divBdr>
            <w:top w:val="none" w:sz="0" w:space="0" w:color="auto"/>
            <w:left w:val="none" w:sz="0" w:space="0" w:color="auto"/>
            <w:bottom w:val="none" w:sz="0" w:space="0" w:color="auto"/>
            <w:right w:val="none" w:sz="0" w:space="0" w:color="auto"/>
          </w:divBdr>
          <w:divsChild>
            <w:div w:id="890263279">
              <w:marLeft w:val="0"/>
              <w:marRight w:val="0"/>
              <w:marTop w:val="0"/>
              <w:marBottom w:val="0"/>
              <w:divBdr>
                <w:top w:val="none" w:sz="0" w:space="0" w:color="auto"/>
                <w:left w:val="none" w:sz="0" w:space="0" w:color="auto"/>
                <w:bottom w:val="none" w:sz="0" w:space="0" w:color="auto"/>
                <w:right w:val="none" w:sz="0" w:space="0" w:color="auto"/>
              </w:divBdr>
              <w:divsChild>
                <w:div w:id="1300453799">
                  <w:marLeft w:val="0"/>
                  <w:marRight w:val="0"/>
                  <w:marTop w:val="0"/>
                  <w:marBottom w:val="0"/>
                  <w:divBdr>
                    <w:top w:val="none" w:sz="0" w:space="0" w:color="auto"/>
                    <w:left w:val="none" w:sz="0" w:space="0" w:color="auto"/>
                    <w:bottom w:val="none" w:sz="0" w:space="0" w:color="auto"/>
                    <w:right w:val="none" w:sz="0" w:space="0" w:color="auto"/>
                  </w:divBdr>
                </w:div>
                <w:div w:id="46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445">
          <w:marLeft w:val="0"/>
          <w:marRight w:val="0"/>
          <w:marTop w:val="0"/>
          <w:marBottom w:val="0"/>
          <w:divBdr>
            <w:top w:val="none" w:sz="0" w:space="0" w:color="auto"/>
            <w:left w:val="none" w:sz="0" w:space="0" w:color="auto"/>
            <w:bottom w:val="none" w:sz="0" w:space="0" w:color="auto"/>
            <w:right w:val="none" w:sz="0" w:space="0" w:color="auto"/>
          </w:divBdr>
        </w:div>
      </w:divsChild>
    </w:div>
    <w:div w:id="2133084772">
      <w:bodyDiv w:val="1"/>
      <w:marLeft w:val="0"/>
      <w:marRight w:val="0"/>
      <w:marTop w:val="0"/>
      <w:marBottom w:val="0"/>
      <w:divBdr>
        <w:top w:val="none" w:sz="0" w:space="0" w:color="auto"/>
        <w:left w:val="none" w:sz="0" w:space="0" w:color="auto"/>
        <w:bottom w:val="none" w:sz="0" w:space="0" w:color="auto"/>
        <w:right w:val="none" w:sz="0" w:space="0" w:color="auto"/>
      </w:divBdr>
      <w:divsChild>
        <w:div w:id="142838595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vedapper.com/interview/wendy-xu/" TargetMode="External"/><Relationship Id="rId21" Type="http://schemas.openxmlformats.org/officeDocument/2006/relationships/hyperlink" Target="http://www.voanews.com/content/vietnamese-american-nail-business-faces-change-134069688/163281.html" TargetMode="External"/><Relationship Id="rId42" Type="http://schemas.openxmlformats.org/officeDocument/2006/relationships/hyperlink" Target="http://www.janm.org/exhibits/breed/title.htm" TargetMode="External"/><Relationship Id="rId47" Type="http://schemas.openxmlformats.org/officeDocument/2006/relationships/hyperlink" Target="https://youtu.be/q5j_hTLOjRA" TargetMode="External"/><Relationship Id="rId63" Type="http://schemas.openxmlformats.org/officeDocument/2006/relationships/hyperlink" Target="http://calstate.fullerton.edu/spotlight/2010/Eliza-noh-studies-suicide.asp" TargetMode="External"/><Relationship Id="rId68" Type="http://schemas.openxmlformats.org/officeDocument/2006/relationships/hyperlink" Target="http://www.nbcnews.com/news/asian-america/pressure-rebellion-revealed-daughters-plot-kill-parents-n399651" TargetMode="External"/><Relationship Id="rId16" Type="http://schemas.openxmlformats.org/officeDocument/2006/relationships/hyperlink" Target="http://www.kimchichronicles.tv/" TargetMode="External"/><Relationship Id="rId11" Type="http://schemas.openxmlformats.org/officeDocument/2006/relationships/hyperlink" Target="http://www.pewsocialtrends.org/topics/asian-americans/" TargetMode="External"/><Relationship Id="rId32" Type="http://schemas.openxmlformats.org/officeDocument/2006/relationships/hyperlink" Target="http://www.baophi.com/in/poetry/" TargetMode="External"/><Relationship Id="rId37" Type="http://schemas.openxmlformats.org/officeDocument/2006/relationships/hyperlink" Target="http://www.amazon.com/Inside-Out-Back-Again-Thanhha/dp/0061962791/ref=sr_1_1?s=books&amp;ie=UTF8&amp;qid=1445962387&amp;sr=1-1&amp;keywords=inside+out+and+back+again" TargetMode="External"/><Relationship Id="rId53" Type="http://schemas.openxmlformats.org/officeDocument/2006/relationships/hyperlink" Target="https://vimeo.com/132942590" TargetMode="External"/><Relationship Id="rId58" Type="http://schemas.openxmlformats.org/officeDocument/2006/relationships/hyperlink" Target="http://www.npr.org/2013/10/14/231447526/holding-onto-the-other-half-of-mixed-race" TargetMode="External"/><Relationship Id="rId74" Type="http://schemas.openxmlformats.org/officeDocument/2006/relationships/hyperlink" Target="http://hyphenmagazine.co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youtube.com/watch?v=dYjxFete5OQ" TargetMode="External"/><Relationship Id="rId19" Type="http://schemas.openxmlformats.org/officeDocument/2006/relationships/hyperlink" Target="http://www.asian-nation.org/small-business.shtml" TargetMode="External"/><Relationship Id="rId14" Type="http://schemas.openxmlformats.org/officeDocument/2006/relationships/hyperlink" Target="http://aapidata.com" TargetMode="External"/><Relationship Id="rId22" Type="http://schemas.openxmlformats.org/officeDocument/2006/relationships/hyperlink" Target="http://www.seattleweekly.com/2007-08-15/food/how-teriyaki-became-seattle-s-own-fast-food-phenomenon/" TargetMode="External"/><Relationship Id="rId27" Type="http://schemas.openxmlformats.org/officeDocument/2006/relationships/hyperlink" Target="http://www.divedapper.com/interview/franny-choi/" TargetMode="External"/><Relationship Id="rId30" Type="http://schemas.openxmlformats.org/officeDocument/2006/relationships/hyperlink" Target="http://www.timpanyu.com/poetry/" TargetMode="External"/><Relationship Id="rId35" Type="http://schemas.openxmlformats.org/officeDocument/2006/relationships/hyperlink" Target="https://www.youtube.com/watch?v=XIrN9hV62D8" TargetMode="External"/><Relationship Id="rId43" Type="http://schemas.openxmlformats.org/officeDocument/2006/relationships/hyperlink" Target="http://www.janm.org/projects/clasc/map.htm" TargetMode="External"/><Relationship Id="rId48" Type="http://schemas.openxmlformats.org/officeDocument/2006/relationships/hyperlink" Target="http://www.cairseattle.org/request-a-speaker" TargetMode="External"/><Relationship Id="rId56" Type="http://schemas.openxmlformats.org/officeDocument/2006/relationships/hyperlink" Target="http://www.nbcnews.com/news/asian-america/educational-success-some-masks-struggles-many-n252801" TargetMode="External"/><Relationship Id="rId64" Type="http://schemas.openxmlformats.org/officeDocument/2006/relationships/hyperlink" Target="https://www.acrs.org" TargetMode="External"/><Relationship Id="rId69" Type="http://schemas.openxmlformats.org/officeDocument/2006/relationships/hyperlink" Target="http://torontolife.com/city/jennifer-pan-revenge/" TargetMode="External"/><Relationship Id="rId77" Type="http://schemas.openxmlformats.org/officeDocument/2006/relationships/image" Target="media/image3.emf"/><Relationship Id="rId8" Type="http://schemas.openxmlformats.org/officeDocument/2006/relationships/image" Target="media/image1.tiff"/><Relationship Id="rId51" Type="http://schemas.openxmlformats.org/officeDocument/2006/relationships/hyperlink" Target="http://www.densho.org/" TargetMode="External"/><Relationship Id="rId72" Type="http://schemas.openxmlformats.org/officeDocument/2006/relationships/hyperlink" Target="http://everydayfeminism.com/2015/04/mental-health-myths-aap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ewsocialtrends.org/asianamericans-maps/" TargetMode="External"/><Relationship Id="rId17" Type="http://schemas.openxmlformats.org/officeDocument/2006/relationships/hyperlink" Target="http://www.seattleweekly.com/2007-08-15/food/how-teriyaki-became-seattle-s-own-fast-food-phenomenon/" TargetMode="External"/><Relationship Id="rId25" Type="http://schemas.openxmlformats.org/officeDocument/2006/relationships/hyperlink" Target="http://www.uminnpressblog.com/2015/12/before-fence-before-checkpoints-before.html" TargetMode="External"/><Relationship Id="rId33" Type="http://schemas.openxmlformats.org/officeDocument/2006/relationships/hyperlink" Target="http://www.hbo.com/" TargetMode="External"/><Relationship Id="rId38" Type="http://schemas.openxmlformats.org/officeDocument/2006/relationships/hyperlink" Target="http://www.amazon.com/The-Gangster-Are-All-Looking/dp/0375700021" TargetMode="External"/><Relationship Id="rId46" Type="http://schemas.openxmlformats.org/officeDocument/2006/relationships/hyperlink" Target="https://youtu.be/cHJVJ2WCxCA" TargetMode="External"/><Relationship Id="rId59" Type="http://schemas.openxmlformats.org/officeDocument/2006/relationships/hyperlink" Target="http://theracecardproject.com/norwegian-with-nappy-hair-doesnt-fit/" TargetMode="External"/><Relationship Id="rId67" Type="http://schemas.openxmlformats.org/officeDocument/2006/relationships/hyperlink" Target="http://www.apa.org/pi/oema/resources/ethnicity-health/asian-american/article-mental-health.aspx" TargetMode="External"/><Relationship Id="rId20" Type="http://schemas.openxmlformats.org/officeDocument/2006/relationships/hyperlink" Target="http://www.nbcnews.com/news/asian-america/report-shows-longterm-effects-great-recession-still-linger-n192266" TargetMode="External"/><Relationship Id="rId41" Type="http://schemas.openxmlformats.org/officeDocument/2006/relationships/hyperlink" Target="http://www.smithsonianeducation.org/educators/lesson_plans/japanese_internment/index.html" TargetMode="External"/><Relationship Id="rId54" Type="http://schemas.openxmlformats.org/officeDocument/2006/relationships/hyperlink" Target="https://medium.com/@NCAPA/the-asian-advantage-is-a-myth-plain-and-simple-6864fd5ea225" TargetMode="External"/><Relationship Id="rId62" Type="http://schemas.openxmlformats.org/officeDocument/2006/relationships/hyperlink" Target="https://www.youtube.com/watch?v=s4iSGlAjneA" TargetMode="External"/><Relationship Id="rId70" Type="http://schemas.openxmlformats.org/officeDocument/2006/relationships/hyperlink" Target="http://www.chaaweb.org/news/20110165/tongan-american-aims-eliminate-stereotypes-promote-wellness-within-pacific-islander-co" TargetMode="External"/><Relationship Id="rId75" Type="http://schemas.openxmlformats.org/officeDocument/2006/relationships/hyperlink" Target="http://www.gbhealthwatch.com/Trait-Asian-Flush.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Sweet-Spot-Asian-Inspired-Desserts/dp/0060857676/ref=sr_1_3?ie=UTF8&amp;qid=1449856201&amp;sr=8-3&amp;keywords=asian+baking" TargetMode="External"/><Relationship Id="rId23" Type="http://schemas.openxmlformats.org/officeDocument/2006/relationships/hyperlink" Target="http://www.latimes.com/business/la-fi-0111-himi-panda-express-20150111-story.html" TargetMode="External"/><Relationship Id="rId28" Type="http://schemas.openxmlformats.org/officeDocument/2006/relationships/hyperlink" Target="http://www.divedapper.com/interview/cathy-linh-che/" TargetMode="External"/><Relationship Id="rId36" Type="http://schemas.openxmlformats.org/officeDocument/2006/relationships/hyperlink" Target="http://www.amazon.com/Listen-Slowly-Thanhha-Lai/dp/0062229184/ref=sr_1_1?s=books&amp;ie=UTF8&amp;qid=1445962883&amp;sr=1-1&amp;keywords=listen+slowly+by+thanhha+lai" TargetMode="External"/><Relationship Id="rId49" Type="http://schemas.openxmlformats.org/officeDocument/2006/relationships/hyperlink" Target="http://www.loc.gov/photos/?q=ansel+adams+manzanar&amp;st=gallery" TargetMode="External"/><Relationship Id="rId57" Type="http://schemas.openxmlformats.org/officeDocument/2006/relationships/hyperlink" Target="https://www.youtube.com/watch?v=qjjdiuL4lF4" TargetMode="External"/><Relationship Id="rId10" Type="http://schemas.openxmlformats.org/officeDocument/2006/relationships/hyperlink" Target="http://www.sbctc.edu/colleges-staff/research-data/reports/default.aspx" TargetMode="External"/><Relationship Id="rId31" Type="http://schemas.openxmlformats.org/officeDocument/2006/relationships/hyperlink" Target="https://newrepublic.com/article/132537/white-poets-want-chinese-culture-without-chinese-people" TargetMode="External"/><Relationship Id="rId44" Type="http://schemas.openxmlformats.org/officeDocument/2006/relationships/hyperlink" Target="http://www.densho.org/sitesofshame/map.html" TargetMode="External"/><Relationship Id="rId52" Type="http://schemas.openxmlformats.org/officeDocument/2006/relationships/hyperlink" Target="https://www.youtube.com/watch?v=7FePu1yBk9E&amp;feature=youtu.be" TargetMode="External"/><Relationship Id="rId60" Type="http://schemas.openxmlformats.org/officeDocument/2006/relationships/hyperlink" Target="http://newamericamedia.org/2014/05/a-hidden-tragedy----mental-illness-and-suicide-among-asian-americans.php" TargetMode="External"/><Relationship Id="rId65" Type="http://schemas.openxmlformats.org/officeDocument/2006/relationships/hyperlink" Target="https://www.acrs.org" TargetMode="External"/><Relationship Id="rId73" Type="http://schemas.openxmlformats.org/officeDocument/2006/relationships/hyperlink" Target="http://blog.angryasianman.com/" TargetMode="External"/><Relationship Id="rId78" Type="http://schemas.openxmlformats.org/officeDocument/2006/relationships/image" Target="media/image4.e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ctc.edu/resources/documents/colleges-staff/research-data/research-briefs/research-issue-brief-2016-3-asian-american-pacific-islander.pdf" TargetMode="External"/><Relationship Id="rId13" Type="http://schemas.openxmlformats.org/officeDocument/2006/relationships/hyperlink" Target="http://www.pewsocialtrends.org/2012/06/19/the-rise-of-asian-americans/" TargetMode="External"/><Relationship Id="rId18" Type="http://schemas.openxmlformats.org/officeDocument/2006/relationships/hyperlink" Target="http://www.latimes.com/business/la-fi-0111-himi-panda-express-20150111-story.html" TargetMode="External"/><Relationship Id="rId39" Type="http://schemas.openxmlformats.org/officeDocument/2006/relationships/hyperlink" Target="http://www.amazon.com/The-Clay-Marble-Minfong-Ho/dp/0374412294" TargetMode="External"/><Relationship Id="rId34" Type="http://schemas.openxmlformats.org/officeDocument/2006/relationships/hyperlink" Target="http://baophi.com/wp02/2006/09/race/" TargetMode="External"/><Relationship Id="rId50" Type="http://schemas.openxmlformats.org/officeDocument/2006/relationships/hyperlink" Target="http://interimicda.org/project/hirabayashiplace/" TargetMode="External"/><Relationship Id="rId55" Type="http://schemas.openxmlformats.org/officeDocument/2006/relationships/hyperlink" Target="http://www.nbcnews.com/news/asian-america/editorial-source-asian-advantage-isnt-asian-values-n443526" TargetMode="External"/><Relationship Id="rId76"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https://www.youtube.com/watch?v=9T3-qMAk2PE" TargetMode="External"/><Relationship Id="rId2" Type="http://schemas.openxmlformats.org/officeDocument/2006/relationships/numbering" Target="numbering.xml"/><Relationship Id="rId29" Type="http://schemas.openxmlformats.org/officeDocument/2006/relationships/hyperlink" Target="http://www.divedapper.com/interview/aimee-nezhukumatathil/" TargetMode="External"/><Relationship Id="rId24" Type="http://schemas.openxmlformats.org/officeDocument/2006/relationships/hyperlink" Target="http://diacritics.org/" TargetMode="External"/><Relationship Id="rId40" Type="http://schemas.openxmlformats.org/officeDocument/2006/relationships/hyperlink" Target="http://depts.washington.edu/civilr/news_colasurdo.htm" TargetMode="External"/><Relationship Id="rId45" Type="http://schemas.openxmlformats.org/officeDocument/2006/relationships/hyperlink" Target="http://www.calisphere.universityofcalifornia.edu/jarda/browse/places.html" TargetMode="External"/><Relationship Id="rId66" Type="http://schemas.openxmlformats.org/officeDocument/2006/relationships/hyperlink" Target="http://www.na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8B2B-A0CA-4C9D-B7D7-3695F93C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39236AE6</Template>
  <TotalTime>1610</TotalTime>
  <Pages>11</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Mytoan Nguyenakbar</dc:creator>
  <cp:keywords/>
  <dc:description/>
  <cp:lastModifiedBy>Mytoan Nguyenakbar</cp:lastModifiedBy>
  <cp:revision>123</cp:revision>
  <cp:lastPrinted>2015-12-16T17:56:00Z</cp:lastPrinted>
  <dcterms:created xsi:type="dcterms:W3CDTF">2015-10-27T16:25:00Z</dcterms:created>
  <dcterms:modified xsi:type="dcterms:W3CDTF">2016-05-20T22:08:00Z</dcterms:modified>
</cp:coreProperties>
</file>